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11" w:rsidRPr="00BD58E4" w:rsidRDefault="00A00AC5" w:rsidP="00120D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A11" w:rsidRPr="00BD58E4">
        <w:rPr>
          <w:rFonts w:ascii="Times New Roman" w:hAnsi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 xml:space="preserve">        «Мишел</w:t>
      </w:r>
      <w:r w:rsidR="004E7BFE">
        <w:rPr>
          <w:rFonts w:ascii="Times New Roman" w:hAnsi="Times New Roman"/>
          <w:sz w:val="28"/>
          <w:szCs w:val="28"/>
        </w:rPr>
        <w:t>е</w:t>
      </w:r>
      <w:r w:rsidRPr="00BD58E4">
        <w:rPr>
          <w:rFonts w:ascii="Times New Roman" w:hAnsi="Times New Roman"/>
          <w:sz w:val="28"/>
          <w:szCs w:val="28"/>
        </w:rPr>
        <w:t>вская средняя общеобразовательная школа №</w:t>
      </w:r>
      <w:r w:rsidR="004E7BFE">
        <w:rPr>
          <w:rFonts w:ascii="Times New Roman" w:hAnsi="Times New Roman"/>
          <w:sz w:val="28"/>
          <w:szCs w:val="28"/>
        </w:rPr>
        <w:t xml:space="preserve"> </w:t>
      </w:r>
      <w:r w:rsidRPr="00BD58E4">
        <w:rPr>
          <w:rFonts w:ascii="Times New Roman" w:hAnsi="Times New Roman"/>
          <w:sz w:val="28"/>
          <w:szCs w:val="28"/>
        </w:rPr>
        <w:t>19»</w:t>
      </w: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BD58E4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BD58E4">
        <w:rPr>
          <w:rFonts w:ascii="Times New Roman" w:hAnsi="Times New Roman"/>
          <w:sz w:val="28"/>
          <w:szCs w:val="28"/>
        </w:rPr>
        <w:t xml:space="preserve"> района Иркутской области</w:t>
      </w: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 xml:space="preserve">                       Индивидуальный исследовательский проект</w:t>
      </w:r>
    </w:p>
    <w:p w:rsidR="000A5A11" w:rsidRPr="00BD58E4" w:rsidRDefault="000A5A11" w:rsidP="004E7BFE">
      <w:pPr>
        <w:jc w:val="center"/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b/>
          <w:sz w:val="28"/>
          <w:szCs w:val="28"/>
        </w:rPr>
        <w:t xml:space="preserve">«Этимологический </w:t>
      </w:r>
      <w:r w:rsidR="00A96257">
        <w:rPr>
          <w:rFonts w:ascii="Times New Roman" w:hAnsi="Times New Roman"/>
          <w:b/>
          <w:sz w:val="28"/>
          <w:szCs w:val="28"/>
        </w:rPr>
        <w:t>разбор</w:t>
      </w:r>
      <w:r w:rsidRPr="00BD58E4">
        <w:rPr>
          <w:rFonts w:ascii="Times New Roman" w:hAnsi="Times New Roman"/>
          <w:b/>
          <w:sz w:val="28"/>
          <w:szCs w:val="28"/>
        </w:rPr>
        <w:t xml:space="preserve"> слова как средство развития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D58E4">
        <w:rPr>
          <w:rFonts w:ascii="Times New Roman" w:hAnsi="Times New Roman"/>
          <w:b/>
          <w:sz w:val="28"/>
          <w:szCs w:val="28"/>
        </w:rPr>
        <w:t>орфографической грамотности»</w:t>
      </w:r>
    </w:p>
    <w:p w:rsidR="000A5A11" w:rsidRPr="00BD58E4" w:rsidRDefault="000A5A11">
      <w:pPr>
        <w:rPr>
          <w:rFonts w:ascii="Times New Roman" w:hAnsi="Times New Roman"/>
          <w:b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b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b/>
          <w:sz w:val="28"/>
          <w:szCs w:val="28"/>
        </w:rPr>
      </w:pPr>
    </w:p>
    <w:p w:rsidR="000A5A11" w:rsidRPr="00BD58E4" w:rsidRDefault="000A5A11" w:rsidP="004E7BFE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>Автор:</w:t>
      </w:r>
      <w:r w:rsidR="004E7BFE">
        <w:rPr>
          <w:rFonts w:ascii="Times New Roman" w:hAnsi="Times New Roman"/>
          <w:sz w:val="28"/>
          <w:szCs w:val="28"/>
        </w:rPr>
        <w:t xml:space="preserve"> </w:t>
      </w:r>
      <w:r w:rsidRPr="00BD58E4">
        <w:rPr>
          <w:rFonts w:ascii="Times New Roman" w:hAnsi="Times New Roman"/>
          <w:sz w:val="28"/>
          <w:szCs w:val="28"/>
        </w:rPr>
        <w:t xml:space="preserve">Рыжих Анжелика </w:t>
      </w:r>
      <w:proofErr w:type="gramStart"/>
      <w:r w:rsidR="004E7BFE" w:rsidRPr="00BD58E4">
        <w:rPr>
          <w:rFonts w:ascii="Times New Roman" w:hAnsi="Times New Roman"/>
          <w:sz w:val="28"/>
          <w:szCs w:val="28"/>
        </w:rPr>
        <w:t>Максимовна,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</w:t>
      </w:r>
      <w:r w:rsidRPr="00BD58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D58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BD58E4">
        <w:rPr>
          <w:rFonts w:ascii="Times New Roman" w:hAnsi="Times New Roman"/>
          <w:sz w:val="28"/>
          <w:szCs w:val="28"/>
        </w:rPr>
        <w:t>бучающаяся 10 класса</w:t>
      </w:r>
    </w:p>
    <w:p w:rsidR="004E7BFE" w:rsidRDefault="004E7BFE" w:rsidP="004E7BFE">
      <w:pPr>
        <w:ind w:left="3828"/>
        <w:rPr>
          <w:rFonts w:ascii="Times New Roman" w:hAnsi="Times New Roman"/>
          <w:sz w:val="28"/>
          <w:szCs w:val="28"/>
        </w:rPr>
      </w:pPr>
    </w:p>
    <w:p w:rsidR="004E7BFE" w:rsidRDefault="000A5A11" w:rsidP="004E7BFE">
      <w:pPr>
        <w:spacing w:after="0"/>
        <w:ind w:left="3827"/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>Руководитель:</w:t>
      </w:r>
      <w:r w:rsidR="004E7BFE">
        <w:rPr>
          <w:rFonts w:ascii="Times New Roman" w:hAnsi="Times New Roman"/>
          <w:sz w:val="28"/>
          <w:szCs w:val="28"/>
        </w:rPr>
        <w:t xml:space="preserve"> </w:t>
      </w:r>
      <w:r w:rsidRPr="00BD58E4">
        <w:rPr>
          <w:rFonts w:ascii="Times New Roman" w:hAnsi="Times New Roman"/>
          <w:sz w:val="28"/>
          <w:szCs w:val="28"/>
        </w:rPr>
        <w:t>Леонтьева О.А.,</w:t>
      </w:r>
    </w:p>
    <w:p w:rsidR="000A5A11" w:rsidRPr="00BD58E4" w:rsidRDefault="000A5A11" w:rsidP="004E7BFE">
      <w:pPr>
        <w:spacing w:after="0"/>
        <w:ind w:left="3827"/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 xml:space="preserve">учитель русского </w:t>
      </w:r>
      <w:r w:rsidR="004E7BFE">
        <w:rPr>
          <w:rFonts w:ascii="Times New Roman" w:hAnsi="Times New Roman"/>
          <w:sz w:val="28"/>
          <w:szCs w:val="28"/>
        </w:rPr>
        <w:t>я</w:t>
      </w:r>
      <w:r w:rsidRPr="00BD58E4">
        <w:rPr>
          <w:rFonts w:ascii="Times New Roman" w:hAnsi="Times New Roman"/>
          <w:sz w:val="28"/>
          <w:szCs w:val="28"/>
        </w:rPr>
        <w:t xml:space="preserve">зыка                                                                                </w:t>
      </w: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Pr="00BD58E4" w:rsidRDefault="000A5A11">
      <w:pPr>
        <w:rPr>
          <w:rFonts w:ascii="Times New Roman" w:hAnsi="Times New Roman"/>
          <w:sz w:val="28"/>
          <w:szCs w:val="28"/>
        </w:rPr>
      </w:pPr>
    </w:p>
    <w:p w:rsidR="000A5A11" w:rsidRDefault="000A5A11">
      <w:pPr>
        <w:rPr>
          <w:rFonts w:ascii="Times New Roman" w:hAnsi="Times New Roman"/>
          <w:sz w:val="28"/>
          <w:szCs w:val="28"/>
        </w:rPr>
      </w:pPr>
    </w:p>
    <w:p w:rsidR="004E7BFE" w:rsidRDefault="004E7BFE">
      <w:pPr>
        <w:rPr>
          <w:rFonts w:ascii="Times New Roman" w:hAnsi="Times New Roman"/>
          <w:sz w:val="28"/>
          <w:szCs w:val="28"/>
        </w:rPr>
      </w:pPr>
    </w:p>
    <w:p w:rsidR="004E7BFE" w:rsidRDefault="004E7BFE">
      <w:pPr>
        <w:rPr>
          <w:rFonts w:ascii="Times New Roman" w:hAnsi="Times New Roman"/>
          <w:sz w:val="28"/>
          <w:szCs w:val="28"/>
        </w:rPr>
      </w:pPr>
    </w:p>
    <w:p w:rsidR="004E7BFE" w:rsidRDefault="004E7BFE">
      <w:pPr>
        <w:rPr>
          <w:rFonts w:ascii="Times New Roman" w:hAnsi="Times New Roman"/>
          <w:sz w:val="28"/>
          <w:szCs w:val="28"/>
        </w:rPr>
      </w:pPr>
    </w:p>
    <w:p w:rsidR="004E7BFE" w:rsidRDefault="004E7BFE">
      <w:pPr>
        <w:rPr>
          <w:rFonts w:ascii="Times New Roman" w:hAnsi="Times New Roman"/>
          <w:sz w:val="28"/>
          <w:szCs w:val="28"/>
        </w:rPr>
      </w:pPr>
    </w:p>
    <w:p w:rsidR="004E7BFE" w:rsidRDefault="004E7BFE">
      <w:pPr>
        <w:rPr>
          <w:rFonts w:ascii="Times New Roman" w:hAnsi="Times New Roman"/>
          <w:sz w:val="28"/>
          <w:szCs w:val="28"/>
        </w:rPr>
      </w:pPr>
    </w:p>
    <w:p w:rsidR="004E7BFE" w:rsidRDefault="000A5A11" w:rsidP="004E7BFE">
      <w:pPr>
        <w:jc w:val="center"/>
        <w:rPr>
          <w:rFonts w:ascii="Times New Roman" w:hAnsi="Times New Roman"/>
          <w:sz w:val="28"/>
          <w:szCs w:val="28"/>
        </w:rPr>
      </w:pPr>
      <w:r w:rsidRPr="00BD58E4">
        <w:rPr>
          <w:rFonts w:ascii="Times New Roman" w:hAnsi="Times New Roman"/>
          <w:sz w:val="28"/>
          <w:szCs w:val="28"/>
        </w:rPr>
        <w:t>р.</w:t>
      </w:r>
      <w:r w:rsidR="0089044F">
        <w:rPr>
          <w:rFonts w:ascii="Times New Roman" w:hAnsi="Times New Roman"/>
          <w:sz w:val="28"/>
          <w:szCs w:val="28"/>
        </w:rPr>
        <w:t xml:space="preserve"> </w:t>
      </w:r>
      <w:r w:rsidRPr="00BD58E4">
        <w:rPr>
          <w:rFonts w:ascii="Times New Roman" w:hAnsi="Times New Roman"/>
          <w:sz w:val="28"/>
          <w:szCs w:val="28"/>
        </w:rPr>
        <w:t xml:space="preserve">п. Мишелёвка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58E4">
        <w:rPr>
          <w:rFonts w:ascii="Times New Roman" w:hAnsi="Times New Roman"/>
          <w:sz w:val="28"/>
          <w:szCs w:val="28"/>
        </w:rPr>
        <w:t xml:space="preserve">            </w:t>
      </w:r>
    </w:p>
    <w:p w:rsidR="000A5A11" w:rsidRPr="00BD58E4" w:rsidRDefault="000A5A11" w:rsidP="004E7BFE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BD58E4">
          <w:rPr>
            <w:rFonts w:ascii="Times New Roman" w:hAnsi="Times New Roman"/>
            <w:sz w:val="28"/>
            <w:szCs w:val="28"/>
          </w:rPr>
          <w:t>2023 г</w:t>
        </w:r>
      </w:smartTag>
      <w:r w:rsidRPr="00BD58E4">
        <w:rPr>
          <w:rFonts w:ascii="Times New Roman" w:hAnsi="Times New Roman"/>
          <w:sz w:val="28"/>
          <w:szCs w:val="28"/>
        </w:rPr>
        <w:t>.</w:t>
      </w:r>
    </w:p>
    <w:p w:rsidR="000A5A11" w:rsidRPr="00BD58E4" w:rsidRDefault="000A5A11" w:rsidP="001D0511">
      <w:pPr>
        <w:rPr>
          <w:rFonts w:ascii="Calibri Light" w:hAnsi="Calibri Light" w:cs="Calibri Light"/>
          <w:sz w:val="24"/>
          <w:szCs w:val="24"/>
        </w:rPr>
      </w:pPr>
      <w:r w:rsidRPr="00BD58E4">
        <w:rPr>
          <w:rFonts w:ascii="Calibri Light" w:hAnsi="Calibri Light" w:cs="Calibri Light"/>
          <w:sz w:val="24"/>
          <w:szCs w:val="24"/>
        </w:rPr>
        <w:lastRenderedPageBreak/>
        <w:t xml:space="preserve">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</w:t>
      </w:r>
    </w:p>
    <w:p w:rsidR="00916A9B" w:rsidRPr="00A74F5C" w:rsidRDefault="000A5A11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</w:t>
      </w:r>
      <w:bookmarkStart w:id="0" w:name="_Hlk124842873"/>
      <w:r w:rsidR="00A74F5C">
        <w:rPr>
          <w:rFonts w:ascii="Times New Roman" w:hAnsi="Times New Roman"/>
          <w:sz w:val="24"/>
          <w:szCs w:val="24"/>
        </w:rPr>
        <w:t>……….</w:t>
      </w:r>
    </w:p>
    <w:p w:rsidR="000A5A11" w:rsidRPr="00A74F5C" w:rsidRDefault="000A5A11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 xml:space="preserve"> </w:t>
      </w:r>
      <w:r w:rsidRPr="00A74F5C">
        <w:rPr>
          <w:rFonts w:ascii="Times New Roman" w:hAnsi="Times New Roman"/>
          <w:sz w:val="24"/>
          <w:szCs w:val="24"/>
          <w:lang w:val="en-US"/>
        </w:rPr>
        <w:t>I</w:t>
      </w:r>
      <w:r w:rsidRPr="00A74F5C">
        <w:rPr>
          <w:rFonts w:ascii="Times New Roman" w:hAnsi="Times New Roman"/>
          <w:sz w:val="24"/>
          <w:szCs w:val="24"/>
        </w:rPr>
        <w:t xml:space="preserve">. </w:t>
      </w:r>
      <w:r w:rsidR="00B545EA" w:rsidRPr="00A74F5C">
        <w:rPr>
          <w:rFonts w:ascii="Times New Roman" w:hAnsi="Times New Roman"/>
          <w:sz w:val="24"/>
          <w:szCs w:val="24"/>
        </w:rPr>
        <w:t>Теоретическая часть</w:t>
      </w:r>
    </w:p>
    <w:p w:rsidR="000A5A11" w:rsidRPr="00A74F5C" w:rsidRDefault="000A5A11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1.1. Орфография</w:t>
      </w:r>
      <w:r w:rsidR="00A74F5C">
        <w:rPr>
          <w:rFonts w:ascii="Times New Roman" w:hAnsi="Times New Roman"/>
          <w:sz w:val="24"/>
          <w:szCs w:val="24"/>
        </w:rPr>
        <w:t>,</w:t>
      </w:r>
      <w:r w:rsidRPr="00A74F5C">
        <w:rPr>
          <w:rFonts w:ascii="Times New Roman" w:hAnsi="Times New Roman"/>
          <w:sz w:val="24"/>
          <w:szCs w:val="24"/>
        </w:rPr>
        <w:t xml:space="preserve"> ее</w:t>
      </w:r>
      <w:r w:rsidR="00B545EA" w:rsidRPr="00A74F5C">
        <w:rPr>
          <w:rFonts w:ascii="Times New Roman" w:hAnsi="Times New Roman"/>
          <w:sz w:val="24"/>
          <w:szCs w:val="24"/>
        </w:rPr>
        <w:t xml:space="preserve"> разделы и</w:t>
      </w:r>
      <w:r w:rsidRPr="00A74F5C">
        <w:rPr>
          <w:rFonts w:ascii="Times New Roman" w:hAnsi="Times New Roman"/>
          <w:sz w:val="24"/>
          <w:szCs w:val="24"/>
        </w:rPr>
        <w:t xml:space="preserve"> принципы</w:t>
      </w:r>
      <w:bookmarkEnd w:id="0"/>
      <w:r w:rsidR="00A74F5C">
        <w:rPr>
          <w:rFonts w:ascii="Times New Roman" w:hAnsi="Times New Roman"/>
          <w:sz w:val="24"/>
          <w:szCs w:val="24"/>
        </w:rPr>
        <w:t>………………</w:t>
      </w:r>
      <w:r w:rsidR="0089044F" w:rsidRPr="00A74F5C">
        <w:rPr>
          <w:rFonts w:ascii="Times New Roman" w:hAnsi="Times New Roman"/>
          <w:sz w:val="24"/>
          <w:szCs w:val="24"/>
        </w:rPr>
        <w:t>……………………………</w:t>
      </w:r>
      <w:r w:rsidR="004D3C09" w:rsidRPr="00A74F5C">
        <w:rPr>
          <w:rFonts w:ascii="Times New Roman" w:hAnsi="Times New Roman"/>
          <w:sz w:val="24"/>
          <w:szCs w:val="24"/>
        </w:rPr>
        <w:t>...</w:t>
      </w:r>
    </w:p>
    <w:p w:rsidR="000A5A11" w:rsidRPr="00A74F5C" w:rsidRDefault="000A5A11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1.2. Что такое этимол</w:t>
      </w:r>
      <w:r w:rsidR="00A74F5C">
        <w:rPr>
          <w:rFonts w:ascii="Times New Roman" w:hAnsi="Times New Roman"/>
          <w:sz w:val="24"/>
          <w:szCs w:val="24"/>
        </w:rPr>
        <w:t>огия…..…………………………………...……………………</w:t>
      </w:r>
    </w:p>
    <w:p w:rsidR="000A5A11" w:rsidRPr="00A74F5C" w:rsidRDefault="000A5A11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1.3. Обзор этимологических слов</w:t>
      </w:r>
      <w:r w:rsidR="0089044F" w:rsidRPr="00A74F5C">
        <w:rPr>
          <w:rFonts w:ascii="Times New Roman" w:hAnsi="Times New Roman"/>
          <w:sz w:val="24"/>
          <w:szCs w:val="24"/>
        </w:rPr>
        <w:t>арей</w:t>
      </w:r>
      <w:r w:rsidRPr="00A74F5C">
        <w:rPr>
          <w:rFonts w:ascii="Times New Roman" w:hAnsi="Times New Roman"/>
          <w:sz w:val="24"/>
          <w:szCs w:val="24"/>
        </w:rPr>
        <w:t>……</w:t>
      </w:r>
      <w:r w:rsidR="00A74F5C">
        <w:rPr>
          <w:rFonts w:ascii="Times New Roman" w:hAnsi="Times New Roman"/>
          <w:sz w:val="24"/>
          <w:szCs w:val="24"/>
        </w:rPr>
        <w:t>……………………</w:t>
      </w:r>
      <w:r w:rsidRPr="00A74F5C">
        <w:rPr>
          <w:rFonts w:ascii="Times New Roman" w:hAnsi="Times New Roman"/>
          <w:sz w:val="24"/>
          <w:szCs w:val="24"/>
        </w:rPr>
        <w:t>……………</w:t>
      </w:r>
      <w:r w:rsidR="00271057" w:rsidRPr="00A74F5C">
        <w:rPr>
          <w:rFonts w:ascii="Times New Roman" w:hAnsi="Times New Roman"/>
          <w:sz w:val="24"/>
          <w:szCs w:val="24"/>
        </w:rPr>
        <w:t>……</w:t>
      </w:r>
      <w:r w:rsidR="004D3C09" w:rsidRPr="00A74F5C">
        <w:rPr>
          <w:rFonts w:ascii="Times New Roman" w:hAnsi="Times New Roman"/>
          <w:sz w:val="24"/>
          <w:szCs w:val="24"/>
        </w:rPr>
        <w:t>.….</w:t>
      </w:r>
    </w:p>
    <w:p w:rsidR="000A5A11" w:rsidRPr="00A74F5C" w:rsidRDefault="000A5A11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1.4. Этимологический разбор и этимологический анализ слова</w:t>
      </w:r>
      <w:r w:rsidR="00A74F5C">
        <w:rPr>
          <w:rFonts w:ascii="Times New Roman" w:hAnsi="Times New Roman"/>
          <w:sz w:val="24"/>
          <w:szCs w:val="24"/>
        </w:rPr>
        <w:t>………………</w:t>
      </w:r>
      <w:r w:rsidR="0089044F" w:rsidRPr="00A74F5C">
        <w:rPr>
          <w:rFonts w:ascii="Times New Roman" w:hAnsi="Times New Roman"/>
          <w:sz w:val="24"/>
          <w:szCs w:val="24"/>
        </w:rPr>
        <w:t>….</w:t>
      </w:r>
    </w:p>
    <w:p w:rsidR="000A5A11" w:rsidRPr="00A74F5C" w:rsidRDefault="00916A9B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 xml:space="preserve"> </w:t>
      </w:r>
      <w:r w:rsidR="000A5A11" w:rsidRPr="00A74F5C">
        <w:rPr>
          <w:rFonts w:ascii="Times New Roman" w:hAnsi="Times New Roman"/>
          <w:sz w:val="24"/>
          <w:szCs w:val="24"/>
          <w:lang w:val="en-US"/>
        </w:rPr>
        <w:t>II</w:t>
      </w:r>
      <w:r w:rsidR="00375263">
        <w:rPr>
          <w:rFonts w:ascii="Times New Roman" w:hAnsi="Times New Roman"/>
          <w:sz w:val="24"/>
          <w:szCs w:val="24"/>
        </w:rPr>
        <w:t>. Практическая часть</w:t>
      </w:r>
    </w:p>
    <w:p w:rsidR="004D3C09" w:rsidRPr="00A74F5C" w:rsidRDefault="004D3C09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2.1. Анализ анкет……………………………………………………………………………</w:t>
      </w:r>
    </w:p>
    <w:p w:rsidR="000A5A11" w:rsidRPr="00A74F5C" w:rsidRDefault="00A74F5C" w:rsidP="001D0511">
      <w:pPr>
        <w:rPr>
          <w:rFonts w:ascii="Times New Roman" w:hAnsi="Times New Roman"/>
          <w:sz w:val="24"/>
          <w:szCs w:val="24"/>
        </w:rPr>
      </w:pPr>
      <w:r w:rsidRPr="00A74F5C">
        <w:rPr>
          <w:rFonts w:ascii="Times New Roman" w:hAnsi="Times New Roman"/>
          <w:sz w:val="24"/>
          <w:szCs w:val="24"/>
        </w:rPr>
        <w:t>2.2. Анализ словарных слов учебника русского языка для 5 класса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0A5A11" w:rsidRPr="00597A95" w:rsidRDefault="00597A95" w:rsidP="001D0511">
      <w:pPr>
        <w:rPr>
          <w:rFonts w:ascii="Times New Roman" w:hAnsi="Times New Roman"/>
          <w:sz w:val="24"/>
          <w:szCs w:val="24"/>
        </w:rPr>
      </w:pPr>
      <w:r w:rsidRPr="00597A95">
        <w:rPr>
          <w:rFonts w:ascii="Times New Roman" w:hAnsi="Times New Roman"/>
          <w:sz w:val="24"/>
          <w:szCs w:val="24"/>
        </w:rPr>
        <w:t>2.3. Анализ эксперимента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0A5A11" w:rsidRPr="00597A95" w:rsidRDefault="00597A95" w:rsidP="001D0511">
      <w:pPr>
        <w:rPr>
          <w:rFonts w:ascii="Times New Roman" w:hAnsi="Times New Roman"/>
          <w:sz w:val="24"/>
          <w:szCs w:val="24"/>
        </w:rPr>
      </w:pPr>
      <w:r w:rsidRPr="00597A95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D0511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64631C">
      <w:pPr>
        <w:spacing w:line="360" w:lineRule="auto"/>
        <w:rPr>
          <w:rStyle w:val="a4"/>
          <w:rFonts w:ascii="Times New Roman" w:hAnsi="Times New Roman"/>
          <w:sz w:val="24"/>
          <w:szCs w:val="24"/>
        </w:rPr>
      </w:pPr>
    </w:p>
    <w:p w:rsidR="000A5A11" w:rsidRPr="00BD58E4" w:rsidRDefault="000A5A11" w:rsidP="00C24F94">
      <w:pPr>
        <w:spacing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BD58E4">
        <w:rPr>
          <w:rStyle w:val="a4"/>
          <w:rFonts w:ascii="Times New Roman" w:hAnsi="Times New Roman"/>
          <w:sz w:val="24"/>
          <w:szCs w:val="24"/>
        </w:rPr>
        <w:lastRenderedPageBreak/>
        <w:t>Введение</w:t>
      </w:r>
    </w:p>
    <w:p w:rsidR="000A5A11" w:rsidRPr="00BD58E4" w:rsidRDefault="000A5A11" w:rsidP="00C24F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 xml:space="preserve">Русский язык – один из самых богатых и красивых языков мира.  Но в то же время он считается одним из самых трудных для изучения языков, поскольку в нем очень много правил и исключений. При этом написание огромного количества слов не подчиняется правилам. В корнях этих слов присутствуют непроверяемые гласные и согласные. Такие слова мы называем словарными. В процессе изучения языка нам предлагается заучивать их написание, а в случае затруднения обращаться к орфографическому словарю. </w:t>
      </w:r>
    </w:p>
    <w:p w:rsidR="000A5A11" w:rsidRPr="00BD58E4" w:rsidRDefault="000A5A11" w:rsidP="00C24F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 xml:space="preserve">Однако механическое заучивание утомляет и не всегда помогает достичь нужного результата, а обратиться к словарю не всегда возможно. Существуют ли способы более эффективного усвоения правописания словарных слов? </w:t>
      </w:r>
    </w:p>
    <w:p w:rsidR="000A5A11" w:rsidRPr="00BD58E4" w:rsidRDefault="000A5A11" w:rsidP="00C24F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Профессор Лев Владимирович Щерба утверждал: «Привычка вдумываться в язык … абсолютно необходима, чтобы научиться писать грамотно. Наша орфография, будучи почти последовательно этимологической, дает этому богатейшую пищу. Она заставляет разлагать слова на составные части, подыскивать им родственные формы».</w:t>
      </w:r>
    </w:p>
    <w:p w:rsidR="000A5A11" w:rsidRPr="00BD58E4" w:rsidRDefault="000A5A11" w:rsidP="00C24F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 xml:space="preserve">Действительно, очень часто умение обнаружить  скрытые связи между словами помогает легко проверить непроверяемые с точки зрения современного русского языка написания. Например, зная, что слова </w:t>
      </w:r>
      <w:r w:rsidRPr="00BD58E4">
        <w:rPr>
          <w:rFonts w:ascii="Times New Roman" w:hAnsi="Times New Roman"/>
          <w:i/>
          <w:sz w:val="24"/>
          <w:szCs w:val="24"/>
        </w:rPr>
        <w:t>колесо, кольцо, кольчуга, колбаса, колея</w:t>
      </w:r>
      <w:r w:rsidRPr="00BD58E4">
        <w:rPr>
          <w:rFonts w:ascii="Times New Roman" w:hAnsi="Times New Roman"/>
          <w:sz w:val="24"/>
          <w:szCs w:val="24"/>
        </w:rPr>
        <w:t xml:space="preserve"> восходят к древнерусскому </w:t>
      </w:r>
      <w:r w:rsidRPr="00BD58E4">
        <w:rPr>
          <w:rFonts w:ascii="Times New Roman" w:hAnsi="Times New Roman"/>
          <w:i/>
          <w:sz w:val="24"/>
          <w:szCs w:val="24"/>
        </w:rPr>
        <w:t>коло</w:t>
      </w:r>
      <w:r w:rsidRPr="00BD58E4">
        <w:rPr>
          <w:rFonts w:ascii="Times New Roman" w:hAnsi="Times New Roman"/>
          <w:sz w:val="24"/>
          <w:szCs w:val="24"/>
        </w:rPr>
        <w:t xml:space="preserve"> («круг»), мы без труда напишем этим слова правильно.</w:t>
      </w:r>
    </w:p>
    <w:p w:rsidR="000A5A11" w:rsidRPr="00BD58E4" w:rsidRDefault="000A5A11" w:rsidP="00C24F94">
      <w:pPr>
        <w:spacing w:line="240" w:lineRule="auto"/>
        <w:ind w:firstLine="708"/>
        <w:jc w:val="both"/>
        <w:rPr>
          <w:rStyle w:val="a4"/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Таким образом, этимологический анализ слов может помочь сузить круг слов для заучивания, запомнить целый ряд слов с непроверяемыми написаниями.  Кроме того,  работа, связанная с изучением происхождения слов, будет способствовать развитию языкового чутья школьников, расширению их кругозора и повышению интереса к изучению языка в целом.</w:t>
      </w:r>
    </w:p>
    <w:p w:rsidR="000A5A11" w:rsidRPr="00BD58E4" w:rsidRDefault="000A5A11" w:rsidP="00C24F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45EA">
        <w:rPr>
          <w:rFonts w:ascii="Times New Roman" w:hAnsi="Times New Roman"/>
          <w:b/>
          <w:sz w:val="24"/>
          <w:szCs w:val="24"/>
        </w:rPr>
        <w:t>Цель</w:t>
      </w:r>
      <w:r w:rsidRPr="00BD58E4">
        <w:rPr>
          <w:rFonts w:ascii="Times New Roman" w:hAnsi="Times New Roman"/>
          <w:sz w:val="24"/>
          <w:szCs w:val="24"/>
        </w:rPr>
        <w:t>: доказательство эффективности этимологического анализа слов в повыше</w:t>
      </w:r>
      <w:r w:rsidR="00AB4683">
        <w:rPr>
          <w:rFonts w:ascii="Times New Roman" w:hAnsi="Times New Roman"/>
          <w:sz w:val="24"/>
          <w:szCs w:val="24"/>
        </w:rPr>
        <w:t>нии орфографической грамотности школьника.</w:t>
      </w:r>
    </w:p>
    <w:p w:rsidR="000A5A11" w:rsidRPr="00B545EA" w:rsidRDefault="000A5A11" w:rsidP="00C24F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45EA">
        <w:rPr>
          <w:rFonts w:ascii="Times New Roman" w:hAnsi="Times New Roman"/>
          <w:b/>
          <w:sz w:val="24"/>
          <w:szCs w:val="24"/>
        </w:rPr>
        <w:t>Задачи: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1. Изучить литературу по данной теме.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2. Познакомиться с этимологическими словарями и справочниками.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3. Проанализировать словарные слова, изучаемые на уроках русского языка в 5 классе с точки зрения возможности использования их этимологического анализа  для запоминания правильного написания.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 xml:space="preserve">4. Провести эксперимент, направленный на выявление эффективности этимологического анализа в повышении уровня практической грамотности учащихся. 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 xml:space="preserve">5. Провести анкетирование среди учителей русского языка и литературы и учащихся 5-х классов, направленное на выявление их отношения к этимологическому анализу слова как средству повышения орфографической грамотности. 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6. Составить для учащихся 5 классов словарь-справочник слов с непроверяемыми гласными и согласными с этимологическими комментариями, объясняющими их правописание.</w:t>
      </w:r>
    </w:p>
    <w:p w:rsidR="00D54AEC" w:rsidRPr="00B410F4" w:rsidRDefault="00D54AEC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D54AEC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="00B410F4" w:rsidRPr="00B410F4">
        <w:rPr>
          <w:rFonts w:ascii="Times New Roman" w:hAnsi="Times New Roman"/>
          <w:sz w:val="24"/>
          <w:szCs w:val="24"/>
        </w:rPr>
        <w:t xml:space="preserve">слова с непроверяемыми гласными и согласными в корне, написание </w:t>
      </w:r>
      <w:r w:rsidR="00375263">
        <w:rPr>
          <w:rFonts w:ascii="Times New Roman" w:hAnsi="Times New Roman"/>
          <w:sz w:val="24"/>
          <w:szCs w:val="24"/>
        </w:rPr>
        <w:t>которых можно объяснить, произво</w:t>
      </w:r>
      <w:r w:rsidR="00B410F4" w:rsidRPr="00B410F4">
        <w:rPr>
          <w:rFonts w:ascii="Times New Roman" w:hAnsi="Times New Roman"/>
          <w:sz w:val="24"/>
          <w:szCs w:val="24"/>
        </w:rPr>
        <w:t>дя этимологический разбор</w:t>
      </w:r>
      <w:r w:rsidR="00B410F4">
        <w:rPr>
          <w:rFonts w:ascii="Times New Roman" w:hAnsi="Times New Roman"/>
          <w:sz w:val="24"/>
          <w:szCs w:val="24"/>
        </w:rPr>
        <w:t>.</w:t>
      </w:r>
    </w:p>
    <w:p w:rsidR="00D54AEC" w:rsidRPr="00D54AEC" w:rsidRDefault="00D54AEC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D54AEC">
        <w:rPr>
          <w:rFonts w:ascii="Times New Roman" w:hAnsi="Times New Roman"/>
          <w:b/>
          <w:sz w:val="24"/>
          <w:szCs w:val="24"/>
        </w:rPr>
        <w:t xml:space="preserve">Предмет исследования: </w:t>
      </w:r>
      <w:r w:rsidRPr="00D54AEC">
        <w:rPr>
          <w:rFonts w:ascii="Times New Roman" w:hAnsi="Times New Roman"/>
          <w:sz w:val="24"/>
          <w:szCs w:val="24"/>
        </w:rPr>
        <w:t xml:space="preserve">зависимость  способности обучающихся запоминать </w:t>
      </w:r>
      <w:r>
        <w:rPr>
          <w:rFonts w:ascii="Times New Roman" w:hAnsi="Times New Roman"/>
          <w:sz w:val="24"/>
          <w:szCs w:val="24"/>
        </w:rPr>
        <w:t xml:space="preserve">написание </w:t>
      </w:r>
      <w:r w:rsidRPr="00D54AEC">
        <w:rPr>
          <w:rFonts w:ascii="Times New Roman" w:hAnsi="Times New Roman"/>
          <w:sz w:val="24"/>
          <w:szCs w:val="24"/>
        </w:rPr>
        <w:t>слов с непроверяемыми гласными и согласными в корне от знания их</w:t>
      </w:r>
      <w:r w:rsidRPr="00D54AEC">
        <w:rPr>
          <w:rFonts w:ascii="Times New Roman" w:hAnsi="Times New Roman"/>
          <w:b/>
          <w:sz w:val="24"/>
          <w:szCs w:val="24"/>
        </w:rPr>
        <w:t xml:space="preserve"> </w:t>
      </w:r>
      <w:r w:rsidRPr="00D54AEC">
        <w:rPr>
          <w:rFonts w:ascii="Times New Roman" w:hAnsi="Times New Roman"/>
          <w:sz w:val="24"/>
          <w:szCs w:val="24"/>
        </w:rPr>
        <w:t>этимологии</w:t>
      </w:r>
      <w:r>
        <w:rPr>
          <w:rFonts w:ascii="Times New Roman" w:hAnsi="Times New Roman"/>
          <w:sz w:val="24"/>
          <w:szCs w:val="24"/>
        </w:rPr>
        <w:t>.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Style w:val="a4"/>
          <w:rFonts w:ascii="Times New Roman" w:hAnsi="Times New Roman"/>
          <w:sz w:val="24"/>
          <w:szCs w:val="24"/>
        </w:rPr>
        <w:lastRenderedPageBreak/>
        <w:t xml:space="preserve">Гипотеза: </w:t>
      </w:r>
      <w:r w:rsidRPr="00BD58E4">
        <w:rPr>
          <w:rStyle w:val="a4"/>
          <w:rFonts w:ascii="Times New Roman" w:hAnsi="Times New Roman"/>
          <w:b w:val="0"/>
          <w:sz w:val="24"/>
          <w:szCs w:val="24"/>
        </w:rPr>
        <w:t xml:space="preserve">если </w:t>
      </w:r>
      <w:r w:rsidR="002D74A6">
        <w:rPr>
          <w:rStyle w:val="a4"/>
          <w:rFonts w:ascii="Times New Roman" w:hAnsi="Times New Roman"/>
          <w:b w:val="0"/>
          <w:sz w:val="24"/>
          <w:szCs w:val="24"/>
        </w:rPr>
        <w:t xml:space="preserve">в системе </w:t>
      </w:r>
      <w:r w:rsidR="00E96427">
        <w:rPr>
          <w:rFonts w:ascii="Times New Roman" w:hAnsi="Times New Roman"/>
          <w:sz w:val="24"/>
          <w:szCs w:val="24"/>
        </w:rPr>
        <w:t>проводить</w:t>
      </w:r>
      <w:r w:rsidRPr="00BD58E4">
        <w:rPr>
          <w:rFonts w:ascii="Times New Roman" w:hAnsi="Times New Roman"/>
          <w:sz w:val="24"/>
          <w:szCs w:val="24"/>
        </w:rPr>
        <w:t xml:space="preserve"> этимологическ</w:t>
      </w:r>
      <w:r w:rsidR="00E96427">
        <w:rPr>
          <w:rFonts w:ascii="Times New Roman" w:hAnsi="Times New Roman"/>
          <w:sz w:val="24"/>
          <w:szCs w:val="24"/>
        </w:rPr>
        <w:t>ий</w:t>
      </w:r>
      <w:r w:rsidRPr="00BD58E4">
        <w:rPr>
          <w:rFonts w:ascii="Times New Roman" w:hAnsi="Times New Roman"/>
          <w:sz w:val="24"/>
          <w:szCs w:val="24"/>
        </w:rPr>
        <w:t xml:space="preserve"> </w:t>
      </w:r>
      <w:r w:rsidR="00E96427">
        <w:rPr>
          <w:rFonts w:ascii="Times New Roman" w:hAnsi="Times New Roman"/>
          <w:sz w:val="24"/>
          <w:szCs w:val="24"/>
        </w:rPr>
        <w:t xml:space="preserve">разбор </w:t>
      </w:r>
      <w:r w:rsidRPr="00BD58E4">
        <w:rPr>
          <w:rFonts w:ascii="Times New Roman" w:hAnsi="Times New Roman"/>
          <w:sz w:val="24"/>
          <w:szCs w:val="24"/>
        </w:rPr>
        <w:t xml:space="preserve"> </w:t>
      </w:r>
      <w:r w:rsidR="00E96427">
        <w:rPr>
          <w:rFonts w:ascii="Times New Roman" w:hAnsi="Times New Roman"/>
          <w:sz w:val="24"/>
          <w:szCs w:val="24"/>
        </w:rPr>
        <w:t xml:space="preserve">слов </w:t>
      </w:r>
      <w:r w:rsidRPr="00BD58E4">
        <w:rPr>
          <w:rFonts w:ascii="Times New Roman" w:hAnsi="Times New Roman"/>
          <w:sz w:val="24"/>
          <w:szCs w:val="24"/>
        </w:rPr>
        <w:t>при организации</w:t>
      </w:r>
      <w:r w:rsidR="00E96427">
        <w:rPr>
          <w:rFonts w:ascii="Times New Roman" w:hAnsi="Times New Roman"/>
          <w:sz w:val="24"/>
          <w:szCs w:val="24"/>
        </w:rPr>
        <w:t xml:space="preserve"> словарной </w:t>
      </w:r>
      <w:r w:rsidRPr="00BD58E4">
        <w:rPr>
          <w:rFonts w:ascii="Times New Roman" w:hAnsi="Times New Roman"/>
          <w:sz w:val="24"/>
          <w:szCs w:val="24"/>
        </w:rPr>
        <w:t xml:space="preserve"> работы, то </w:t>
      </w:r>
      <w:r w:rsidR="002D74A6">
        <w:rPr>
          <w:rFonts w:ascii="Times New Roman" w:hAnsi="Times New Roman"/>
          <w:sz w:val="24"/>
          <w:szCs w:val="24"/>
        </w:rPr>
        <w:t>школьники</w:t>
      </w:r>
      <w:r w:rsidRPr="00BD58E4">
        <w:rPr>
          <w:rFonts w:ascii="Times New Roman" w:hAnsi="Times New Roman"/>
          <w:sz w:val="24"/>
          <w:szCs w:val="24"/>
        </w:rPr>
        <w:t xml:space="preserve"> </w:t>
      </w:r>
      <w:r w:rsidR="002D74A6">
        <w:rPr>
          <w:rFonts w:ascii="Times New Roman" w:hAnsi="Times New Roman"/>
          <w:sz w:val="24"/>
          <w:szCs w:val="24"/>
        </w:rPr>
        <w:t xml:space="preserve">быстрее и лучше будут </w:t>
      </w:r>
      <w:r w:rsidRPr="00BD58E4">
        <w:rPr>
          <w:rFonts w:ascii="Times New Roman" w:hAnsi="Times New Roman"/>
          <w:sz w:val="24"/>
          <w:szCs w:val="24"/>
        </w:rPr>
        <w:t xml:space="preserve"> запомина</w:t>
      </w:r>
      <w:r w:rsidR="002D74A6">
        <w:rPr>
          <w:rFonts w:ascii="Times New Roman" w:hAnsi="Times New Roman"/>
          <w:sz w:val="24"/>
          <w:szCs w:val="24"/>
        </w:rPr>
        <w:t>ть написание</w:t>
      </w:r>
      <w:r w:rsidRPr="00BD58E4">
        <w:rPr>
          <w:rFonts w:ascii="Times New Roman" w:hAnsi="Times New Roman"/>
          <w:sz w:val="24"/>
          <w:szCs w:val="24"/>
        </w:rPr>
        <w:t xml:space="preserve"> слов</w:t>
      </w:r>
      <w:r w:rsidR="002D74A6">
        <w:rPr>
          <w:rFonts w:ascii="Times New Roman" w:hAnsi="Times New Roman"/>
          <w:sz w:val="24"/>
          <w:szCs w:val="24"/>
        </w:rPr>
        <w:t xml:space="preserve"> с непроверяемыми гласными и согласными </w:t>
      </w:r>
      <w:r w:rsidRPr="00BD58E4">
        <w:rPr>
          <w:rFonts w:ascii="Times New Roman" w:hAnsi="Times New Roman"/>
          <w:sz w:val="24"/>
          <w:szCs w:val="24"/>
        </w:rPr>
        <w:t xml:space="preserve"> и, как следствие, </w:t>
      </w:r>
      <w:r w:rsidR="002D74A6">
        <w:rPr>
          <w:rFonts w:ascii="Times New Roman" w:hAnsi="Times New Roman"/>
          <w:sz w:val="24"/>
          <w:szCs w:val="24"/>
        </w:rPr>
        <w:t xml:space="preserve">повысится </w:t>
      </w:r>
      <w:r w:rsidRPr="00BD58E4">
        <w:rPr>
          <w:rFonts w:ascii="Times New Roman" w:hAnsi="Times New Roman"/>
          <w:sz w:val="24"/>
          <w:szCs w:val="24"/>
        </w:rPr>
        <w:t xml:space="preserve"> уров</w:t>
      </w:r>
      <w:r w:rsidR="002D74A6">
        <w:rPr>
          <w:rFonts w:ascii="Times New Roman" w:hAnsi="Times New Roman"/>
          <w:sz w:val="24"/>
          <w:szCs w:val="24"/>
        </w:rPr>
        <w:t xml:space="preserve">ень их </w:t>
      </w:r>
      <w:r w:rsidRPr="00BD58E4">
        <w:rPr>
          <w:rFonts w:ascii="Times New Roman" w:hAnsi="Times New Roman"/>
          <w:sz w:val="24"/>
          <w:szCs w:val="24"/>
        </w:rPr>
        <w:t xml:space="preserve"> орфографической грамотности</w:t>
      </w:r>
      <w:r w:rsidR="002D74A6">
        <w:rPr>
          <w:rFonts w:ascii="Times New Roman" w:hAnsi="Times New Roman"/>
          <w:sz w:val="24"/>
          <w:szCs w:val="24"/>
        </w:rPr>
        <w:t>.</w:t>
      </w:r>
    </w:p>
    <w:p w:rsidR="000A5A11" w:rsidRPr="00CD2942" w:rsidRDefault="00CD2942" w:rsidP="00CD29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>Методы исследования:</w:t>
      </w:r>
    </w:p>
    <w:p w:rsidR="000A5A11" w:rsidRPr="00BD58E4" w:rsidRDefault="000A5A11" w:rsidP="00C24F9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Анкетирование</w:t>
      </w:r>
    </w:p>
    <w:p w:rsidR="000A5A11" w:rsidRPr="00375263" w:rsidRDefault="000A5A11" w:rsidP="0037526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>Эксперимент</w:t>
      </w:r>
    </w:p>
    <w:p w:rsidR="000A5A11" w:rsidRPr="00BD58E4" w:rsidRDefault="000A5A11" w:rsidP="00C24F9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58E4">
        <w:rPr>
          <w:rFonts w:ascii="Times New Roman" w:hAnsi="Times New Roman"/>
          <w:sz w:val="24"/>
          <w:szCs w:val="24"/>
        </w:rPr>
        <w:t xml:space="preserve">Анализ </w:t>
      </w:r>
    </w:p>
    <w:p w:rsidR="000A5A11" w:rsidRPr="00BD58E4" w:rsidRDefault="000A5A11" w:rsidP="00C24F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5A11" w:rsidRPr="0064631C" w:rsidRDefault="000A5A11" w:rsidP="00C24F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A11" w:rsidRPr="0064631C" w:rsidRDefault="000A5A11" w:rsidP="00C24F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A11" w:rsidRPr="0064631C" w:rsidRDefault="000A5A11" w:rsidP="00C24F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5A11" w:rsidRDefault="000A5A11" w:rsidP="00C24F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7BFE" w:rsidRDefault="004E7BFE" w:rsidP="00116F26">
      <w:pPr>
        <w:rPr>
          <w:rFonts w:ascii="Times New Roman" w:hAnsi="Times New Roman"/>
          <w:sz w:val="28"/>
          <w:szCs w:val="28"/>
        </w:rPr>
      </w:pPr>
    </w:p>
    <w:p w:rsidR="004E7BFE" w:rsidRDefault="004E7BFE" w:rsidP="00116F26">
      <w:pPr>
        <w:rPr>
          <w:rFonts w:ascii="Times New Roman" w:hAnsi="Times New Roman"/>
          <w:sz w:val="28"/>
          <w:szCs w:val="28"/>
        </w:rPr>
      </w:pPr>
    </w:p>
    <w:p w:rsidR="004E7BFE" w:rsidRDefault="004E7BFE" w:rsidP="00116F26">
      <w:pPr>
        <w:rPr>
          <w:rFonts w:ascii="Times New Roman" w:hAnsi="Times New Roman"/>
          <w:sz w:val="28"/>
          <w:szCs w:val="28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F94" w:rsidRDefault="00C24F94" w:rsidP="00D54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263" w:rsidRDefault="00375263" w:rsidP="00375263">
      <w:pPr>
        <w:rPr>
          <w:rFonts w:ascii="Times New Roman" w:hAnsi="Times New Roman"/>
          <w:b/>
          <w:sz w:val="24"/>
          <w:szCs w:val="24"/>
        </w:rPr>
      </w:pPr>
    </w:p>
    <w:p w:rsidR="000A5A11" w:rsidRPr="00845C9E" w:rsidRDefault="000A5A11" w:rsidP="00FC47AD">
      <w:pPr>
        <w:jc w:val="center"/>
        <w:rPr>
          <w:rFonts w:ascii="Times New Roman" w:hAnsi="Times New Roman"/>
          <w:b/>
          <w:sz w:val="24"/>
          <w:szCs w:val="24"/>
        </w:rPr>
      </w:pPr>
      <w:r w:rsidRPr="00845C9E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 w:rsidR="00FC47AD">
        <w:rPr>
          <w:rFonts w:ascii="Times New Roman" w:hAnsi="Times New Roman"/>
          <w:b/>
          <w:sz w:val="24"/>
          <w:szCs w:val="24"/>
        </w:rPr>
        <w:t>Орфография и этимология: точки соприкосновения</w:t>
      </w:r>
    </w:p>
    <w:p w:rsidR="000A5A11" w:rsidRPr="00845C9E" w:rsidRDefault="000A5A11" w:rsidP="00EE403E">
      <w:pPr>
        <w:pStyle w:val="a5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 w:rsidRPr="00845C9E">
        <w:rPr>
          <w:rFonts w:ascii="Times New Roman" w:hAnsi="Times New Roman"/>
          <w:b/>
          <w:sz w:val="24"/>
          <w:szCs w:val="24"/>
        </w:rPr>
        <w:t>Орфография</w:t>
      </w:r>
      <w:r w:rsidR="00AB0A43">
        <w:rPr>
          <w:rFonts w:ascii="Times New Roman" w:hAnsi="Times New Roman"/>
          <w:b/>
          <w:sz w:val="24"/>
          <w:szCs w:val="24"/>
        </w:rPr>
        <w:t>,</w:t>
      </w:r>
      <w:r w:rsidRPr="00845C9E">
        <w:rPr>
          <w:rFonts w:ascii="Times New Roman" w:hAnsi="Times New Roman"/>
          <w:b/>
          <w:sz w:val="24"/>
          <w:szCs w:val="24"/>
        </w:rPr>
        <w:t xml:space="preserve"> ее </w:t>
      </w:r>
      <w:r w:rsidR="00AB0A43">
        <w:rPr>
          <w:rFonts w:ascii="Times New Roman" w:hAnsi="Times New Roman"/>
          <w:b/>
          <w:sz w:val="24"/>
          <w:szCs w:val="24"/>
        </w:rPr>
        <w:t xml:space="preserve">разделы и </w:t>
      </w:r>
      <w:r w:rsidRPr="00845C9E">
        <w:rPr>
          <w:rFonts w:ascii="Times New Roman" w:hAnsi="Times New Roman"/>
          <w:b/>
          <w:sz w:val="24"/>
          <w:szCs w:val="24"/>
        </w:rPr>
        <w:t>принципы.</w:t>
      </w:r>
    </w:p>
    <w:p w:rsid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b/>
          <w:sz w:val="24"/>
          <w:szCs w:val="24"/>
        </w:rPr>
        <w:t xml:space="preserve">Орфография </w:t>
      </w:r>
      <w:r w:rsidRPr="00FE40AB">
        <w:rPr>
          <w:rFonts w:ascii="Times New Roman" w:hAnsi="Times New Roman"/>
          <w:sz w:val="24"/>
          <w:szCs w:val="24"/>
        </w:rPr>
        <w:t>- это раздел науки о языке, который содержит систему правил правописания слов и форм слов. В русском языке слова редко пишутся так, как слышатся. Обычно, чтобы правильно написать слово, надо применить одно или несколько орфографических правил.</w:t>
      </w:r>
      <w:r w:rsidR="000A5A11" w:rsidRPr="00845C9E">
        <w:rPr>
          <w:rFonts w:ascii="Times New Roman" w:hAnsi="Times New Roman"/>
          <w:sz w:val="24"/>
          <w:szCs w:val="24"/>
        </w:rPr>
        <w:t xml:space="preserve">       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Орфография русского языка</w:t>
      </w:r>
      <w:r w:rsidRPr="00FE40AB">
        <w:rPr>
          <w:rFonts w:ascii="Times New Roman" w:hAnsi="Times New Roman"/>
          <w:sz w:val="24"/>
          <w:szCs w:val="24"/>
        </w:rPr>
        <w:t xml:space="preserve"> состоит </w:t>
      </w:r>
      <w:r w:rsidRPr="0028531B">
        <w:rPr>
          <w:rFonts w:ascii="Times New Roman" w:hAnsi="Times New Roman"/>
          <w:b/>
          <w:sz w:val="24"/>
          <w:szCs w:val="24"/>
        </w:rPr>
        <w:t>из пяти основных</w:t>
      </w:r>
      <w:r w:rsidRPr="00FE40AB">
        <w:rPr>
          <w:rFonts w:ascii="Times New Roman" w:hAnsi="Times New Roman"/>
          <w:sz w:val="24"/>
          <w:szCs w:val="24"/>
        </w:rPr>
        <w:t xml:space="preserve"> </w:t>
      </w:r>
      <w:r w:rsidRPr="00AB0A43">
        <w:rPr>
          <w:rFonts w:ascii="Times New Roman" w:hAnsi="Times New Roman"/>
          <w:b/>
          <w:sz w:val="24"/>
          <w:szCs w:val="24"/>
        </w:rPr>
        <w:t>разделов: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1) передача буквами фонемного состава слов;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2) слитные, раздельные и дефисные написания слов и их частей;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3) употребления прописных и строчных букв;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4) перенос части слова с одной строки на другую;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5) графические сокращения слов.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Разделы орфографии – это большие группы орфографических правил, связанные с разными видами трудностей передачи слов на письме. Каждый раздел орфографии характеризуется определёнными принципами</w:t>
      </w:r>
      <w:r w:rsidR="00AB0A43">
        <w:rPr>
          <w:rFonts w:ascii="Times New Roman" w:hAnsi="Times New Roman"/>
          <w:sz w:val="24"/>
          <w:szCs w:val="24"/>
        </w:rPr>
        <w:t xml:space="preserve">. </w:t>
      </w:r>
      <w:r w:rsidRPr="00FE40AB">
        <w:rPr>
          <w:rFonts w:ascii="Times New Roman" w:hAnsi="Times New Roman"/>
          <w:sz w:val="24"/>
          <w:szCs w:val="24"/>
        </w:rPr>
        <w:t xml:space="preserve"> 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 xml:space="preserve"> В основе современной русской орфографии лежат несколько принципов. Основным из них является </w:t>
      </w:r>
      <w:r w:rsidR="00AB0A43" w:rsidRPr="00AB0A43">
        <w:rPr>
          <w:rFonts w:ascii="Times New Roman" w:hAnsi="Times New Roman"/>
          <w:b/>
          <w:sz w:val="24"/>
          <w:szCs w:val="24"/>
        </w:rPr>
        <w:t>морфологический принцип</w:t>
      </w:r>
      <w:r w:rsidRPr="00FE40AB">
        <w:rPr>
          <w:rFonts w:ascii="Times New Roman" w:hAnsi="Times New Roman"/>
          <w:sz w:val="24"/>
          <w:szCs w:val="24"/>
        </w:rPr>
        <w:t xml:space="preserve">, сущность которого </w:t>
      </w:r>
      <w:r w:rsidR="00AB0A43">
        <w:rPr>
          <w:rFonts w:ascii="Times New Roman" w:hAnsi="Times New Roman"/>
          <w:sz w:val="24"/>
          <w:szCs w:val="24"/>
        </w:rPr>
        <w:t>заключается в</w:t>
      </w:r>
      <w:r w:rsidRPr="00FE40AB">
        <w:rPr>
          <w:rFonts w:ascii="Times New Roman" w:hAnsi="Times New Roman"/>
          <w:sz w:val="24"/>
          <w:szCs w:val="24"/>
        </w:rPr>
        <w:t xml:space="preserve"> следующем:</w:t>
      </w:r>
      <w:r w:rsidR="00AB0A43">
        <w:rPr>
          <w:rFonts w:ascii="Times New Roman" w:hAnsi="Times New Roman"/>
          <w:sz w:val="24"/>
          <w:szCs w:val="24"/>
        </w:rPr>
        <w:t xml:space="preserve"> </w:t>
      </w:r>
      <w:r w:rsidRPr="00FE40AB">
        <w:rPr>
          <w:rFonts w:ascii="Times New Roman" w:hAnsi="Times New Roman"/>
          <w:sz w:val="24"/>
          <w:szCs w:val="24"/>
        </w:rPr>
        <w:t>морфема (значимая часть слова: корень, приставка, суффикс, окончание) сохраняет единое буквенное написание, хотя при произношении звуки, входящие в эту морфему, могут видоизменяться.</w:t>
      </w:r>
    </w:p>
    <w:p w:rsidR="00FE40AB" w:rsidRPr="00FE40AB" w:rsidRDefault="00AB0A43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Та, в корне слова </w:t>
      </w:r>
      <w:r w:rsidRPr="00AB0A43">
        <w:rPr>
          <w:rFonts w:ascii="Times New Roman" w:hAnsi="Times New Roman"/>
          <w:b/>
          <w:i/>
          <w:sz w:val="24"/>
          <w:szCs w:val="24"/>
        </w:rPr>
        <w:t>луг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0A43">
        <w:rPr>
          <w:rFonts w:ascii="Times New Roman" w:hAnsi="Times New Roman"/>
          <w:sz w:val="24"/>
          <w:szCs w:val="24"/>
        </w:rPr>
        <w:t>в слабой позиции на конце слова мы пишем букву</w:t>
      </w:r>
      <w:r>
        <w:rPr>
          <w:rFonts w:ascii="Times New Roman" w:hAnsi="Times New Roman"/>
          <w:b/>
          <w:i/>
          <w:sz w:val="24"/>
          <w:szCs w:val="24"/>
        </w:rPr>
        <w:t xml:space="preserve"> г, </w:t>
      </w:r>
      <w:r w:rsidRPr="00AB0A43">
        <w:rPr>
          <w:rFonts w:ascii="Times New Roman" w:hAnsi="Times New Roman"/>
          <w:sz w:val="24"/>
          <w:szCs w:val="24"/>
        </w:rPr>
        <w:t>потому что именно эта буква пишется в  этой морфеме в сильной позиции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луга);</w:t>
      </w:r>
      <w:r w:rsidRPr="00AB0A43">
        <w:rPr>
          <w:rFonts w:ascii="Times New Roman" w:hAnsi="Times New Roman"/>
          <w:sz w:val="24"/>
          <w:szCs w:val="24"/>
        </w:rPr>
        <w:t xml:space="preserve"> </w:t>
      </w:r>
      <w:r w:rsidRPr="00FE40AB">
        <w:rPr>
          <w:rFonts w:ascii="Times New Roman" w:hAnsi="Times New Roman"/>
          <w:sz w:val="24"/>
          <w:szCs w:val="24"/>
        </w:rPr>
        <w:t xml:space="preserve">приставка под-  в словах </w:t>
      </w:r>
      <w:r w:rsidRPr="00AB0A43">
        <w:rPr>
          <w:rFonts w:ascii="Times New Roman" w:hAnsi="Times New Roman"/>
          <w:b/>
          <w:i/>
          <w:sz w:val="24"/>
          <w:szCs w:val="24"/>
        </w:rPr>
        <w:t>подпилить</w:t>
      </w:r>
      <w:r w:rsidRPr="00FE40AB">
        <w:rPr>
          <w:rFonts w:ascii="Times New Roman" w:hAnsi="Times New Roman"/>
          <w:sz w:val="24"/>
          <w:szCs w:val="24"/>
        </w:rPr>
        <w:t xml:space="preserve"> и </w:t>
      </w:r>
      <w:r w:rsidRPr="00AB0A43">
        <w:rPr>
          <w:rFonts w:ascii="Times New Roman" w:hAnsi="Times New Roman"/>
          <w:b/>
          <w:i/>
          <w:sz w:val="24"/>
          <w:szCs w:val="24"/>
        </w:rPr>
        <w:t>подбить</w:t>
      </w:r>
      <w:r w:rsidRPr="00FE40AB">
        <w:rPr>
          <w:rFonts w:ascii="Times New Roman" w:hAnsi="Times New Roman"/>
          <w:sz w:val="24"/>
          <w:szCs w:val="24"/>
        </w:rPr>
        <w:t xml:space="preserve"> одна и та же, несмотря на разное произношение</w:t>
      </w:r>
      <w:r>
        <w:rPr>
          <w:rFonts w:ascii="Times New Roman" w:hAnsi="Times New Roman"/>
          <w:sz w:val="24"/>
          <w:szCs w:val="24"/>
        </w:rPr>
        <w:t>; п</w:t>
      </w:r>
      <w:r w:rsidR="00FE40AB" w:rsidRPr="00FE40AB">
        <w:rPr>
          <w:rFonts w:ascii="Times New Roman" w:hAnsi="Times New Roman"/>
          <w:sz w:val="24"/>
          <w:szCs w:val="24"/>
        </w:rPr>
        <w:t>рилагательные насмешливый и хвастливый имеют один и тот же суффикс -лив- и т.п.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 xml:space="preserve">Руководствуясь этим принципом, мы проверяем </w:t>
      </w:r>
      <w:r w:rsidR="00AB0A43">
        <w:rPr>
          <w:rFonts w:ascii="Times New Roman" w:hAnsi="Times New Roman"/>
          <w:sz w:val="24"/>
          <w:szCs w:val="24"/>
        </w:rPr>
        <w:t xml:space="preserve">правильность написания </w:t>
      </w:r>
      <w:r w:rsidRPr="00FE40AB">
        <w:rPr>
          <w:rFonts w:ascii="Times New Roman" w:hAnsi="Times New Roman"/>
          <w:sz w:val="24"/>
          <w:szCs w:val="24"/>
        </w:rPr>
        <w:t xml:space="preserve"> той или иной морфемы путем подбора родственных слов или изменени</w:t>
      </w:r>
      <w:r w:rsidR="00AB0A43">
        <w:rPr>
          <w:rFonts w:ascii="Times New Roman" w:hAnsi="Times New Roman"/>
          <w:sz w:val="24"/>
          <w:szCs w:val="24"/>
        </w:rPr>
        <w:t>я</w:t>
      </w:r>
      <w:r w:rsidRPr="00FE40AB">
        <w:rPr>
          <w:rFonts w:ascii="Times New Roman" w:hAnsi="Times New Roman"/>
          <w:sz w:val="24"/>
          <w:szCs w:val="24"/>
        </w:rPr>
        <w:t xml:space="preserve"> формы слова таким образом, чтобы </w:t>
      </w:r>
      <w:r w:rsidR="00AB0A43">
        <w:rPr>
          <w:rFonts w:ascii="Times New Roman" w:hAnsi="Times New Roman"/>
          <w:sz w:val="24"/>
          <w:szCs w:val="24"/>
        </w:rPr>
        <w:t>м</w:t>
      </w:r>
      <w:r w:rsidRPr="00FE40AB">
        <w:rPr>
          <w:rFonts w:ascii="Times New Roman" w:hAnsi="Times New Roman"/>
          <w:sz w:val="24"/>
          <w:szCs w:val="24"/>
        </w:rPr>
        <w:t>орфема оказалась в сильной позиции (под ударением, перед р, л, м, н, j</w:t>
      </w:r>
      <w:r w:rsidR="00AB0A43">
        <w:rPr>
          <w:rFonts w:ascii="Times New Roman" w:hAnsi="Times New Roman"/>
          <w:sz w:val="24"/>
          <w:szCs w:val="24"/>
        </w:rPr>
        <w:t xml:space="preserve">, перед гласной </w:t>
      </w:r>
      <w:r w:rsidRPr="00FE40AB">
        <w:rPr>
          <w:rFonts w:ascii="Times New Roman" w:hAnsi="Times New Roman"/>
          <w:sz w:val="24"/>
          <w:szCs w:val="24"/>
        </w:rPr>
        <w:t xml:space="preserve"> и т.д.), т.е. </w:t>
      </w:r>
      <w:r w:rsidR="00AB0A43">
        <w:rPr>
          <w:rFonts w:ascii="Times New Roman" w:hAnsi="Times New Roman"/>
          <w:sz w:val="24"/>
          <w:szCs w:val="24"/>
        </w:rPr>
        <w:t>четко слышалась.</w:t>
      </w:r>
      <w:r w:rsidRPr="00FE40AB">
        <w:rPr>
          <w:rFonts w:ascii="Times New Roman" w:hAnsi="Times New Roman"/>
          <w:sz w:val="24"/>
          <w:szCs w:val="24"/>
        </w:rPr>
        <w:t>.</w:t>
      </w:r>
    </w:p>
    <w:p w:rsidR="0028531B" w:rsidRDefault="0028531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E40AB" w:rsidRPr="00FE40AB">
        <w:rPr>
          <w:rFonts w:ascii="Times New Roman" w:hAnsi="Times New Roman"/>
          <w:sz w:val="24"/>
          <w:szCs w:val="24"/>
        </w:rPr>
        <w:t xml:space="preserve"> </w:t>
      </w:r>
      <w:r w:rsidR="00AB0A43" w:rsidRPr="00AB0A43">
        <w:rPr>
          <w:rFonts w:ascii="Times New Roman" w:hAnsi="Times New Roman"/>
          <w:b/>
          <w:sz w:val="24"/>
          <w:szCs w:val="24"/>
        </w:rPr>
        <w:t>фонетически</w:t>
      </w:r>
      <w:r>
        <w:rPr>
          <w:rFonts w:ascii="Times New Roman" w:hAnsi="Times New Roman"/>
          <w:b/>
          <w:sz w:val="24"/>
          <w:szCs w:val="24"/>
        </w:rPr>
        <w:t>м</w:t>
      </w:r>
      <w:r w:rsidR="00AB0A43" w:rsidRPr="00AB0A43">
        <w:rPr>
          <w:rFonts w:ascii="Times New Roman" w:hAnsi="Times New Roman"/>
          <w:b/>
          <w:sz w:val="24"/>
          <w:szCs w:val="24"/>
        </w:rPr>
        <w:t xml:space="preserve"> принцип</w:t>
      </w:r>
      <w:r>
        <w:rPr>
          <w:rFonts w:ascii="Times New Roman" w:hAnsi="Times New Roman"/>
          <w:b/>
          <w:sz w:val="24"/>
          <w:szCs w:val="24"/>
        </w:rPr>
        <w:t xml:space="preserve">ом </w:t>
      </w:r>
      <w:r w:rsidRPr="0028531B">
        <w:rPr>
          <w:rFonts w:ascii="Times New Roman" w:hAnsi="Times New Roman"/>
          <w:sz w:val="24"/>
          <w:szCs w:val="24"/>
        </w:rPr>
        <w:t>некоторые слова в русском языке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40AB" w:rsidRPr="00FE40AB">
        <w:rPr>
          <w:rFonts w:ascii="Times New Roman" w:hAnsi="Times New Roman"/>
          <w:sz w:val="24"/>
          <w:szCs w:val="24"/>
        </w:rPr>
        <w:t>пишутся так, как они произносятся.</w:t>
      </w:r>
      <w:r w:rsidR="00AB0A43">
        <w:rPr>
          <w:rFonts w:ascii="Times New Roman" w:hAnsi="Times New Roman"/>
          <w:sz w:val="24"/>
          <w:szCs w:val="24"/>
        </w:rPr>
        <w:t xml:space="preserve"> </w:t>
      </w:r>
      <w:r w:rsidR="00FE40AB" w:rsidRPr="00FE40AB">
        <w:rPr>
          <w:rFonts w:ascii="Times New Roman" w:hAnsi="Times New Roman"/>
          <w:sz w:val="24"/>
          <w:szCs w:val="24"/>
        </w:rPr>
        <w:t>Например, приставки на з</w:t>
      </w:r>
      <w:r w:rsidR="00AB0A43">
        <w:rPr>
          <w:rFonts w:ascii="Times New Roman" w:hAnsi="Times New Roman"/>
          <w:sz w:val="24"/>
          <w:szCs w:val="24"/>
        </w:rPr>
        <w:t>-с</w:t>
      </w:r>
      <w:r w:rsidR="00FE40AB" w:rsidRPr="00FE40AB">
        <w:rPr>
          <w:rFonts w:ascii="Times New Roman" w:hAnsi="Times New Roman"/>
          <w:sz w:val="24"/>
          <w:szCs w:val="24"/>
        </w:rPr>
        <w:t xml:space="preserve"> изменяются в зависимости от качества следующего за приставкой согласного: перед звонким согласным слышится и пишется в приставках буква з (без-, воз-, из-, низ-, раз-, роз-, чрез-, через-), а перед глухим согласным в этих же приставках слышится и пишется буква с </w:t>
      </w:r>
      <w:r w:rsidR="00AB0A43">
        <w:rPr>
          <w:rFonts w:ascii="Times New Roman" w:hAnsi="Times New Roman"/>
          <w:sz w:val="24"/>
          <w:szCs w:val="24"/>
        </w:rPr>
        <w:t>(</w:t>
      </w:r>
      <w:r w:rsidR="00FE40AB" w:rsidRPr="00FE40AB">
        <w:rPr>
          <w:rFonts w:ascii="Times New Roman" w:hAnsi="Times New Roman"/>
          <w:sz w:val="24"/>
          <w:szCs w:val="24"/>
        </w:rPr>
        <w:t xml:space="preserve">возразить - воскликнуть, избить - испить, низвергнуть </w:t>
      </w:r>
      <w:r w:rsidR="00AB0A43">
        <w:rPr>
          <w:rFonts w:ascii="Times New Roman" w:hAnsi="Times New Roman"/>
          <w:sz w:val="24"/>
          <w:szCs w:val="24"/>
        </w:rPr>
        <w:t>–</w:t>
      </w:r>
      <w:r w:rsidR="00FE40AB" w:rsidRPr="00FE40AB">
        <w:rPr>
          <w:rFonts w:ascii="Times New Roman" w:hAnsi="Times New Roman"/>
          <w:sz w:val="24"/>
          <w:szCs w:val="24"/>
        </w:rPr>
        <w:t xml:space="preserve"> ниспослать</w:t>
      </w:r>
      <w:r w:rsidR="00AB0A43">
        <w:rPr>
          <w:rFonts w:ascii="Times New Roman" w:hAnsi="Times New Roman"/>
          <w:sz w:val="24"/>
          <w:szCs w:val="24"/>
        </w:rPr>
        <w:t xml:space="preserve">). 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>Действием фонетического принципа объясняется и написание гласных о - ё после шипящих в суффиксах и окончаниях разных частей речи, где выбор соответствующего гласного зависит от ударения, ср.: клочок - ножичек, парчовый - кочевой, свечой - тучей и т.п.</w:t>
      </w:r>
    </w:p>
    <w:p w:rsidR="00FE40AB" w:rsidRPr="00FE40AB" w:rsidRDefault="00FE40A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0AB">
        <w:rPr>
          <w:rFonts w:ascii="Times New Roman" w:hAnsi="Times New Roman"/>
          <w:sz w:val="24"/>
          <w:szCs w:val="24"/>
        </w:rPr>
        <w:t xml:space="preserve">Корневой гласный </w:t>
      </w:r>
      <w:r w:rsidRPr="0028531B">
        <w:rPr>
          <w:rFonts w:ascii="Times New Roman" w:hAnsi="Times New Roman"/>
          <w:b/>
          <w:i/>
          <w:sz w:val="24"/>
          <w:szCs w:val="24"/>
        </w:rPr>
        <w:t>и</w:t>
      </w:r>
      <w:r w:rsidRPr="00FE40AB">
        <w:rPr>
          <w:rFonts w:ascii="Times New Roman" w:hAnsi="Times New Roman"/>
          <w:sz w:val="24"/>
          <w:szCs w:val="24"/>
        </w:rPr>
        <w:t xml:space="preserve"> после русских приставок на согласный переходит в </w:t>
      </w:r>
      <w:r w:rsidRPr="0028531B">
        <w:rPr>
          <w:rFonts w:ascii="Times New Roman" w:hAnsi="Times New Roman"/>
          <w:b/>
          <w:i/>
          <w:sz w:val="24"/>
          <w:szCs w:val="24"/>
        </w:rPr>
        <w:t>ы</w:t>
      </w:r>
      <w:r w:rsidRPr="00FE40AB">
        <w:rPr>
          <w:rFonts w:ascii="Times New Roman" w:hAnsi="Times New Roman"/>
          <w:sz w:val="24"/>
          <w:szCs w:val="24"/>
        </w:rPr>
        <w:t xml:space="preserve"> и обозначается этой</w:t>
      </w:r>
      <w:r w:rsidR="0028531B">
        <w:rPr>
          <w:rFonts w:ascii="Times New Roman" w:hAnsi="Times New Roman"/>
          <w:sz w:val="24"/>
          <w:szCs w:val="24"/>
        </w:rPr>
        <w:t xml:space="preserve"> же</w:t>
      </w:r>
      <w:r w:rsidRPr="00FE40AB">
        <w:rPr>
          <w:rFonts w:ascii="Times New Roman" w:hAnsi="Times New Roman"/>
          <w:sz w:val="24"/>
          <w:szCs w:val="24"/>
        </w:rPr>
        <w:t xml:space="preserve"> буквой тоже в соответствии с фонетическим принципом, т.е. пишется так, как слышится и произносится: предыстория, </w:t>
      </w:r>
      <w:proofErr w:type="spellStart"/>
      <w:r w:rsidRPr="00FE40AB">
        <w:rPr>
          <w:rFonts w:ascii="Times New Roman" w:hAnsi="Times New Roman"/>
          <w:sz w:val="24"/>
          <w:szCs w:val="24"/>
        </w:rPr>
        <w:t>предыюльский</w:t>
      </w:r>
      <w:proofErr w:type="spellEnd"/>
      <w:r w:rsidRPr="00FE40AB">
        <w:rPr>
          <w:rFonts w:ascii="Times New Roman" w:hAnsi="Times New Roman"/>
          <w:sz w:val="24"/>
          <w:szCs w:val="24"/>
        </w:rPr>
        <w:t>, розыгрыш, разыгрывать и т.п.</w:t>
      </w:r>
    </w:p>
    <w:p w:rsidR="0028531B" w:rsidRDefault="0028531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28531B">
        <w:rPr>
          <w:rFonts w:ascii="Times New Roman" w:hAnsi="Times New Roman"/>
          <w:b/>
          <w:sz w:val="24"/>
          <w:szCs w:val="24"/>
        </w:rPr>
        <w:t>ифференцирующему принципу</w:t>
      </w:r>
      <w:r w:rsidRPr="00285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подчиняются</w:t>
      </w:r>
      <w:r w:rsidRPr="0028531B">
        <w:rPr>
          <w:rFonts w:ascii="Times New Roman" w:hAnsi="Times New Roman"/>
          <w:sz w:val="24"/>
          <w:szCs w:val="24"/>
        </w:rPr>
        <w:t xml:space="preserve"> написания, служащие для различения на письме одинаково звучащих слов: (балл </w:t>
      </w:r>
      <w:r>
        <w:rPr>
          <w:rFonts w:ascii="Times New Roman" w:hAnsi="Times New Roman"/>
          <w:sz w:val="24"/>
          <w:szCs w:val="24"/>
        </w:rPr>
        <w:t xml:space="preserve">(единица оценки) </w:t>
      </w:r>
      <w:r w:rsidRPr="0028531B">
        <w:rPr>
          <w:rFonts w:ascii="Times New Roman" w:hAnsi="Times New Roman"/>
          <w:sz w:val="24"/>
          <w:szCs w:val="24"/>
        </w:rPr>
        <w:t>– бал</w:t>
      </w:r>
      <w:r>
        <w:rPr>
          <w:rFonts w:ascii="Times New Roman" w:hAnsi="Times New Roman"/>
          <w:sz w:val="24"/>
          <w:szCs w:val="24"/>
        </w:rPr>
        <w:t xml:space="preserve"> (танцевальный вечер)</w:t>
      </w:r>
      <w:r w:rsidRPr="0028531B">
        <w:rPr>
          <w:rFonts w:ascii="Times New Roman" w:hAnsi="Times New Roman"/>
          <w:sz w:val="24"/>
          <w:szCs w:val="24"/>
        </w:rPr>
        <w:t>, кампания</w:t>
      </w:r>
      <w:r>
        <w:rPr>
          <w:rFonts w:ascii="Times New Roman" w:hAnsi="Times New Roman"/>
          <w:sz w:val="24"/>
          <w:szCs w:val="24"/>
        </w:rPr>
        <w:t xml:space="preserve"> (мероприятие)</w:t>
      </w:r>
      <w:r w:rsidRPr="00285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8531B">
        <w:rPr>
          <w:rFonts w:ascii="Times New Roman" w:hAnsi="Times New Roman"/>
          <w:sz w:val="24"/>
          <w:szCs w:val="24"/>
        </w:rPr>
        <w:t xml:space="preserve"> компания</w:t>
      </w:r>
      <w:r>
        <w:rPr>
          <w:rFonts w:ascii="Times New Roman" w:hAnsi="Times New Roman"/>
          <w:sz w:val="24"/>
          <w:szCs w:val="24"/>
        </w:rPr>
        <w:t xml:space="preserve"> (группа людей),</w:t>
      </w:r>
      <w:r w:rsidRPr="0028531B">
        <w:rPr>
          <w:rFonts w:ascii="Times New Roman" w:hAnsi="Times New Roman"/>
          <w:sz w:val="24"/>
          <w:szCs w:val="24"/>
        </w:rPr>
        <w:t xml:space="preserve"> </w:t>
      </w:r>
      <w:r w:rsidRPr="00845C9E">
        <w:rPr>
          <w:rFonts w:ascii="Times New Roman" w:hAnsi="Times New Roman"/>
          <w:sz w:val="24"/>
          <w:szCs w:val="24"/>
        </w:rPr>
        <w:t>поджёг дом (глагол) – поджог дома (имя существительное)</w:t>
      </w:r>
      <w:r>
        <w:rPr>
          <w:rFonts w:ascii="Times New Roman" w:hAnsi="Times New Roman"/>
          <w:sz w:val="24"/>
          <w:szCs w:val="24"/>
        </w:rPr>
        <w:t>.</w:t>
      </w:r>
    </w:p>
    <w:p w:rsidR="0028531B" w:rsidRPr="0028531B" w:rsidRDefault="0028531B" w:rsidP="00D54A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Следующий принцип русской орфографии – </w:t>
      </w:r>
      <w:r w:rsidRPr="0028531B">
        <w:rPr>
          <w:rFonts w:ascii="Times New Roman" w:hAnsi="Times New Roman"/>
          <w:b/>
          <w:sz w:val="24"/>
          <w:szCs w:val="24"/>
        </w:rPr>
        <w:t>традиционный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8531B">
        <w:rPr>
          <w:rFonts w:ascii="Times New Roman" w:hAnsi="Times New Roman"/>
          <w:sz w:val="24"/>
          <w:szCs w:val="24"/>
        </w:rPr>
        <w:t xml:space="preserve">В соответствии с ним  </w:t>
      </w:r>
      <w:r>
        <w:rPr>
          <w:rFonts w:ascii="Times New Roman" w:hAnsi="Times New Roman"/>
          <w:sz w:val="24"/>
          <w:szCs w:val="24"/>
        </w:rPr>
        <w:t xml:space="preserve">слова пишутся </w:t>
      </w:r>
      <w:r w:rsidRPr="00FE40AB">
        <w:rPr>
          <w:rFonts w:ascii="Times New Roman" w:hAnsi="Times New Roman"/>
          <w:sz w:val="24"/>
          <w:szCs w:val="24"/>
        </w:rPr>
        <w:t>так, как они писались раньше, в старину</w:t>
      </w:r>
      <w:r>
        <w:rPr>
          <w:rFonts w:ascii="Times New Roman" w:hAnsi="Times New Roman"/>
          <w:sz w:val="24"/>
          <w:szCs w:val="24"/>
        </w:rPr>
        <w:t xml:space="preserve"> (именно поэтому его называют историческим)</w:t>
      </w:r>
      <w:r w:rsidRPr="00FE40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28531B">
        <w:rPr>
          <w:rFonts w:ascii="Times New Roman" w:hAnsi="Times New Roman"/>
          <w:sz w:val="24"/>
          <w:szCs w:val="24"/>
        </w:rPr>
        <w:t>аписания слов, подчиняющи</w:t>
      </w:r>
      <w:r>
        <w:rPr>
          <w:rFonts w:ascii="Times New Roman" w:hAnsi="Times New Roman"/>
          <w:sz w:val="24"/>
          <w:szCs w:val="24"/>
        </w:rPr>
        <w:t>х</w:t>
      </w:r>
      <w:r w:rsidRPr="0028531B">
        <w:rPr>
          <w:rFonts w:ascii="Times New Roman" w:hAnsi="Times New Roman"/>
          <w:sz w:val="24"/>
          <w:szCs w:val="24"/>
        </w:rPr>
        <w:t>ся этому принципу, нужно запомнить</w:t>
      </w:r>
      <w:r>
        <w:rPr>
          <w:rFonts w:ascii="Times New Roman" w:hAnsi="Times New Roman"/>
          <w:sz w:val="24"/>
          <w:szCs w:val="24"/>
        </w:rPr>
        <w:t>.</w:t>
      </w:r>
      <w:r w:rsidRPr="00285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8531B">
        <w:rPr>
          <w:rFonts w:ascii="Times New Roman" w:hAnsi="Times New Roman"/>
          <w:sz w:val="24"/>
          <w:szCs w:val="24"/>
        </w:rPr>
        <w:t>апример</w:t>
      </w:r>
      <w:r w:rsidR="00423D42">
        <w:rPr>
          <w:rFonts w:ascii="Times New Roman" w:hAnsi="Times New Roman"/>
          <w:sz w:val="24"/>
          <w:szCs w:val="24"/>
        </w:rPr>
        <w:t>,</w:t>
      </w:r>
      <w:r w:rsidRPr="0028531B">
        <w:rPr>
          <w:rFonts w:ascii="Times New Roman" w:hAnsi="Times New Roman"/>
          <w:sz w:val="24"/>
          <w:szCs w:val="24"/>
        </w:rPr>
        <w:t xml:space="preserve"> собака, стакан (правописание гласных, не проверяемых ударением); праздник, чувство (написание слова с непроизносимыми согласными); терраса, шоколад (написание заимствованных слов</w:t>
      </w:r>
      <w:r>
        <w:rPr>
          <w:rFonts w:ascii="Times New Roman" w:hAnsi="Times New Roman"/>
          <w:sz w:val="24"/>
          <w:szCs w:val="24"/>
        </w:rPr>
        <w:t>).</w:t>
      </w:r>
      <w:r w:rsidRPr="0028531B">
        <w:rPr>
          <w:rFonts w:ascii="Times New Roman" w:hAnsi="Times New Roman"/>
          <w:sz w:val="24"/>
          <w:szCs w:val="24"/>
        </w:rPr>
        <w:t xml:space="preserve"> </w:t>
      </w:r>
      <w:r w:rsidRPr="00FE40AB">
        <w:rPr>
          <w:rFonts w:ascii="Times New Roman" w:hAnsi="Times New Roman"/>
          <w:sz w:val="24"/>
          <w:szCs w:val="24"/>
        </w:rPr>
        <w:t>Объяснить такие написания</w:t>
      </w:r>
      <w:r w:rsidR="00D54AEC">
        <w:rPr>
          <w:rFonts w:ascii="Times New Roman" w:hAnsi="Times New Roman"/>
          <w:sz w:val="24"/>
          <w:szCs w:val="24"/>
        </w:rPr>
        <w:t>, и то не всегда,</w:t>
      </w:r>
      <w:r w:rsidRPr="00FE40AB">
        <w:rPr>
          <w:rFonts w:ascii="Times New Roman" w:hAnsi="Times New Roman"/>
          <w:sz w:val="24"/>
          <w:szCs w:val="24"/>
        </w:rPr>
        <w:t xml:space="preserve"> можно только с </w:t>
      </w:r>
      <w:r>
        <w:rPr>
          <w:rFonts w:ascii="Times New Roman" w:hAnsi="Times New Roman"/>
          <w:sz w:val="24"/>
          <w:szCs w:val="24"/>
        </w:rPr>
        <w:t xml:space="preserve">помощью </w:t>
      </w:r>
      <w:r w:rsidR="00423D42">
        <w:rPr>
          <w:rFonts w:ascii="Times New Roman" w:hAnsi="Times New Roman"/>
          <w:sz w:val="24"/>
          <w:szCs w:val="24"/>
        </w:rPr>
        <w:t xml:space="preserve">изучения </w:t>
      </w:r>
      <w:r w:rsidRPr="00FE40AB">
        <w:rPr>
          <w:rFonts w:ascii="Times New Roman" w:hAnsi="Times New Roman"/>
          <w:sz w:val="24"/>
          <w:szCs w:val="24"/>
        </w:rPr>
        <w:t>исторических законов развития языка</w:t>
      </w:r>
      <w:r w:rsidR="00D54AEC">
        <w:rPr>
          <w:rFonts w:ascii="Times New Roman" w:hAnsi="Times New Roman"/>
          <w:sz w:val="24"/>
          <w:szCs w:val="24"/>
        </w:rPr>
        <w:t>, этимологического анализа.</w:t>
      </w:r>
    </w:p>
    <w:p w:rsidR="000A5A11" w:rsidRPr="00845C9E" w:rsidRDefault="000A5A11" w:rsidP="00D54A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45C9E">
        <w:rPr>
          <w:rFonts w:ascii="Times New Roman" w:hAnsi="Times New Roman"/>
          <w:sz w:val="24"/>
          <w:szCs w:val="24"/>
        </w:rPr>
        <w:tab/>
      </w:r>
    </w:p>
    <w:p w:rsidR="000A5A11" w:rsidRPr="00845C9E" w:rsidRDefault="000A5A11" w:rsidP="00C24F94">
      <w:pPr>
        <w:pStyle w:val="a5"/>
        <w:numPr>
          <w:ilvl w:val="1"/>
          <w:numId w:val="10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45C9E">
        <w:rPr>
          <w:rFonts w:ascii="Times New Roman" w:hAnsi="Times New Roman"/>
          <w:b/>
          <w:sz w:val="24"/>
          <w:szCs w:val="24"/>
        </w:rPr>
        <w:t>Что такое этимология</w:t>
      </w:r>
    </w:p>
    <w:p w:rsidR="003232A1" w:rsidRPr="00153063" w:rsidRDefault="00E04809" w:rsidP="00323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063">
        <w:rPr>
          <w:rFonts w:ascii="Times New Roman" w:hAnsi="Times New Roman"/>
          <w:sz w:val="24"/>
          <w:szCs w:val="24"/>
        </w:rPr>
        <w:t xml:space="preserve">            </w:t>
      </w:r>
      <w:r w:rsidR="003232A1" w:rsidRPr="00153063">
        <w:rPr>
          <w:rFonts w:ascii="Times New Roman" w:hAnsi="Times New Roman"/>
          <w:sz w:val="24"/>
          <w:szCs w:val="24"/>
        </w:rPr>
        <w:t xml:space="preserve">В толковом словаре </w:t>
      </w:r>
      <w:proofErr w:type="spellStart"/>
      <w:r w:rsidR="003232A1" w:rsidRPr="00153063">
        <w:rPr>
          <w:rFonts w:ascii="Times New Roman" w:hAnsi="Times New Roman"/>
          <w:sz w:val="24"/>
          <w:szCs w:val="24"/>
        </w:rPr>
        <w:t>С.И.Ожегова</w:t>
      </w:r>
      <w:proofErr w:type="spellEnd"/>
      <w:r w:rsidR="003232A1" w:rsidRPr="00153063">
        <w:rPr>
          <w:rFonts w:ascii="Times New Roman" w:hAnsi="Times New Roman"/>
          <w:sz w:val="24"/>
          <w:szCs w:val="24"/>
        </w:rPr>
        <w:t xml:space="preserve"> </w:t>
      </w:r>
      <w:r w:rsidR="00153063" w:rsidRPr="00153063">
        <w:rPr>
          <w:rFonts w:ascii="Times New Roman" w:hAnsi="Times New Roman"/>
          <w:sz w:val="24"/>
          <w:szCs w:val="24"/>
        </w:rPr>
        <w:t>слово «этимология» имеет 2 значения:</w:t>
      </w:r>
    </w:p>
    <w:p w:rsidR="003232A1" w:rsidRPr="00153063" w:rsidRDefault="003232A1" w:rsidP="00323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063">
        <w:rPr>
          <w:rFonts w:ascii="Times New Roman" w:hAnsi="Times New Roman"/>
          <w:sz w:val="24"/>
          <w:szCs w:val="24"/>
        </w:rPr>
        <w:t xml:space="preserve">«1. </w:t>
      </w:r>
      <w:r w:rsidR="00153063" w:rsidRPr="00153063">
        <w:rPr>
          <w:rFonts w:ascii="Times New Roman" w:hAnsi="Times New Roman"/>
          <w:sz w:val="24"/>
          <w:szCs w:val="24"/>
        </w:rPr>
        <w:t>Отдел</w:t>
      </w:r>
      <w:r w:rsidRPr="00153063">
        <w:rPr>
          <w:rFonts w:ascii="Times New Roman" w:hAnsi="Times New Roman"/>
          <w:sz w:val="24"/>
          <w:szCs w:val="24"/>
        </w:rPr>
        <w:t xml:space="preserve"> языкознания, изучающий происхождение слов</w:t>
      </w:r>
      <w:r w:rsidR="00153063" w:rsidRPr="00153063">
        <w:rPr>
          <w:rFonts w:ascii="Times New Roman" w:hAnsi="Times New Roman"/>
          <w:sz w:val="24"/>
          <w:szCs w:val="24"/>
        </w:rPr>
        <w:t>, а также само происхождение того или иного слова</w:t>
      </w:r>
      <w:r w:rsidRPr="00153063">
        <w:rPr>
          <w:rFonts w:ascii="Times New Roman" w:hAnsi="Times New Roman"/>
          <w:sz w:val="24"/>
          <w:szCs w:val="24"/>
        </w:rPr>
        <w:t xml:space="preserve">. 2. </w:t>
      </w:r>
      <w:r w:rsidR="00153063" w:rsidRPr="00153063">
        <w:rPr>
          <w:rFonts w:ascii="Times New Roman" w:hAnsi="Times New Roman"/>
          <w:sz w:val="24"/>
          <w:szCs w:val="24"/>
        </w:rPr>
        <w:t>Отдел школьной грамматики, заключающий в себе фонетику и морфологию (устар.)</w:t>
      </w:r>
      <w:r w:rsidR="00153063" w:rsidRPr="00153063">
        <w:rPr>
          <w:rStyle w:val="ac"/>
          <w:rFonts w:ascii="Times New Roman" w:hAnsi="Times New Roman"/>
          <w:sz w:val="24"/>
          <w:szCs w:val="24"/>
        </w:rPr>
        <w:footnoteReference w:id="1"/>
      </w:r>
    </w:p>
    <w:p w:rsidR="000A5A11" w:rsidRPr="00845C9E" w:rsidRDefault="00B545EA" w:rsidP="00153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5EA">
        <w:rPr>
          <w:rFonts w:ascii="Times New Roman" w:hAnsi="Times New Roman"/>
          <w:sz w:val="24"/>
          <w:szCs w:val="24"/>
        </w:rPr>
        <w:t xml:space="preserve">Этимология (наука о происхождении слов) – одна из древнейших отраслей языкознания. Ее основоположниками были древнегреческие философы, в трудах которых и появился термин </w:t>
      </w:r>
      <w:proofErr w:type="spellStart"/>
      <w:r w:rsidRPr="00B545EA">
        <w:rPr>
          <w:rFonts w:ascii="Times New Roman" w:hAnsi="Times New Roman"/>
          <w:sz w:val="24"/>
          <w:szCs w:val="24"/>
        </w:rPr>
        <w:t>ετυμολογί</w:t>
      </w:r>
      <w:proofErr w:type="spellEnd"/>
      <w:r w:rsidRPr="00B545EA">
        <w:rPr>
          <w:rFonts w:ascii="Times New Roman" w:hAnsi="Times New Roman"/>
          <w:sz w:val="24"/>
          <w:szCs w:val="24"/>
        </w:rPr>
        <w:t xml:space="preserve">α, образованный из </w:t>
      </w:r>
      <w:proofErr w:type="spellStart"/>
      <w:r w:rsidRPr="00B545EA">
        <w:rPr>
          <w:rFonts w:ascii="Times New Roman" w:hAnsi="Times New Roman"/>
          <w:sz w:val="24"/>
          <w:szCs w:val="24"/>
        </w:rPr>
        <w:t>έτιμον</w:t>
      </w:r>
      <w:proofErr w:type="spellEnd"/>
      <w:r w:rsidRPr="00B545EA">
        <w:rPr>
          <w:rFonts w:ascii="Times New Roman" w:hAnsi="Times New Roman"/>
          <w:sz w:val="24"/>
          <w:szCs w:val="24"/>
        </w:rPr>
        <w:t xml:space="preserve"> 'истина' и </w:t>
      </w:r>
      <w:proofErr w:type="spellStart"/>
      <w:r w:rsidRPr="00B545EA">
        <w:rPr>
          <w:rFonts w:ascii="Times New Roman" w:hAnsi="Times New Roman"/>
          <w:sz w:val="24"/>
          <w:szCs w:val="24"/>
        </w:rPr>
        <w:t>λογος</w:t>
      </w:r>
      <w:proofErr w:type="spellEnd"/>
      <w:r w:rsidRPr="00B545EA">
        <w:rPr>
          <w:rFonts w:ascii="Times New Roman" w:hAnsi="Times New Roman"/>
          <w:sz w:val="24"/>
          <w:szCs w:val="24"/>
        </w:rPr>
        <w:t xml:space="preserve"> 'слово, учение' и первоначально обозначавший 'науку об истине', или об истинном значении слов. </w:t>
      </w:r>
    </w:p>
    <w:p w:rsidR="00C606BD" w:rsidRDefault="000A5A11" w:rsidP="003232A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45C9E">
        <w:rPr>
          <w:rFonts w:ascii="Times New Roman" w:hAnsi="Times New Roman"/>
          <w:sz w:val="24"/>
          <w:szCs w:val="24"/>
        </w:rPr>
        <w:t xml:space="preserve">           Термин этот достаточно древний: он происходит из работ стоиков </w:t>
      </w:r>
      <w:r w:rsidR="003232A1">
        <w:rPr>
          <w:rFonts w:ascii="Times New Roman" w:hAnsi="Times New Roman"/>
          <w:sz w:val="24"/>
          <w:szCs w:val="24"/>
        </w:rPr>
        <w:t>(«</w:t>
      </w:r>
      <w:proofErr w:type="spellStart"/>
      <w:r w:rsidR="003232A1">
        <w:rPr>
          <w:rFonts w:ascii="Times New Roman" w:hAnsi="Times New Roman"/>
          <w:sz w:val="24"/>
          <w:szCs w:val="24"/>
        </w:rPr>
        <w:t>с</w:t>
      </w:r>
      <w:r w:rsidR="003232A1" w:rsidRPr="003232A1">
        <w:rPr>
          <w:rFonts w:ascii="Times New Roman" w:hAnsi="Times New Roman"/>
          <w:sz w:val="24"/>
          <w:szCs w:val="24"/>
        </w:rPr>
        <w:t>тоици́зм</w:t>
      </w:r>
      <w:proofErr w:type="spellEnd"/>
      <w:r w:rsidR="003232A1" w:rsidRPr="003232A1">
        <w:rPr>
          <w:rFonts w:ascii="Times New Roman" w:hAnsi="Times New Roman"/>
          <w:sz w:val="24"/>
          <w:szCs w:val="24"/>
        </w:rPr>
        <w:t xml:space="preserve"> — философская школа, возникшая в Афинах </w:t>
      </w:r>
      <w:proofErr w:type="spellStart"/>
      <w:r w:rsidR="003232A1" w:rsidRPr="003232A1">
        <w:rPr>
          <w:rFonts w:ascii="Times New Roman" w:hAnsi="Times New Roman"/>
          <w:sz w:val="24"/>
          <w:szCs w:val="24"/>
        </w:rPr>
        <w:t>ок</w:t>
      </w:r>
      <w:proofErr w:type="spellEnd"/>
      <w:r w:rsidR="003232A1" w:rsidRPr="003232A1">
        <w:rPr>
          <w:rFonts w:ascii="Times New Roman" w:hAnsi="Times New Roman"/>
          <w:sz w:val="24"/>
          <w:szCs w:val="24"/>
        </w:rPr>
        <w:t>. 300 г. до н. э. во времена раннего эллинизма и сохранившая влияние вплоть до конца античного мира</w:t>
      </w:r>
      <w:r w:rsidR="003232A1">
        <w:rPr>
          <w:rFonts w:ascii="Times New Roman" w:hAnsi="Times New Roman"/>
          <w:sz w:val="24"/>
          <w:szCs w:val="24"/>
        </w:rPr>
        <w:t>»)</w:t>
      </w:r>
      <w:r w:rsidR="00153063">
        <w:rPr>
          <w:rStyle w:val="ac"/>
          <w:rFonts w:ascii="Times New Roman" w:hAnsi="Times New Roman"/>
          <w:sz w:val="24"/>
          <w:szCs w:val="24"/>
        </w:rPr>
        <w:footnoteReference w:id="2"/>
      </w:r>
      <w:r w:rsidR="003232A1">
        <w:rPr>
          <w:rFonts w:ascii="Times New Roman" w:hAnsi="Times New Roman"/>
          <w:sz w:val="24"/>
          <w:szCs w:val="24"/>
        </w:rPr>
        <w:t xml:space="preserve"> </w:t>
      </w:r>
      <w:r w:rsidRPr="00845C9E">
        <w:rPr>
          <w:rFonts w:ascii="Times New Roman" w:hAnsi="Times New Roman"/>
          <w:sz w:val="24"/>
          <w:szCs w:val="24"/>
        </w:rPr>
        <w:t xml:space="preserve">Древней Греции, наиболее вероятно принадлежит </w:t>
      </w:r>
      <w:proofErr w:type="spellStart"/>
      <w:r w:rsidRPr="00845C9E">
        <w:rPr>
          <w:rFonts w:ascii="Times New Roman" w:hAnsi="Times New Roman"/>
          <w:sz w:val="24"/>
          <w:szCs w:val="24"/>
        </w:rPr>
        <w:t>Хрисиппу</w:t>
      </w:r>
      <w:proofErr w:type="spellEnd"/>
      <w:r w:rsidRPr="00845C9E">
        <w:rPr>
          <w:rFonts w:ascii="Times New Roman" w:hAnsi="Times New Roman"/>
          <w:sz w:val="24"/>
          <w:szCs w:val="24"/>
        </w:rPr>
        <w:t>. Время появления</w:t>
      </w:r>
      <w:r w:rsidR="003232A1">
        <w:rPr>
          <w:rFonts w:ascii="Times New Roman" w:hAnsi="Times New Roman"/>
          <w:sz w:val="24"/>
          <w:szCs w:val="24"/>
        </w:rPr>
        <w:t xml:space="preserve"> </w:t>
      </w:r>
      <w:r w:rsidRPr="00845C9E">
        <w:rPr>
          <w:rFonts w:ascii="Times New Roman" w:hAnsi="Times New Roman"/>
          <w:sz w:val="24"/>
          <w:szCs w:val="24"/>
        </w:rPr>
        <w:t>-</w:t>
      </w:r>
      <w:r w:rsidR="003232A1">
        <w:rPr>
          <w:rFonts w:ascii="Times New Roman" w:hAnsi="Times New Roman"/>
          <w:sz w:val="24"/>
          <w:szCs w:val="24"/>
        </w:rPr>
        <w:t xml:space="preserve"> </w:t>
      </w:r>
      <w:r w:rsidRPr="00845C9E">
        <w:rPr>
          <w:rFonts w:ascii="Times New Roman" w:hAnsi="Times New Roman"/>
          <w:sz w:val="24"/>
          <w:szCs w:val="24"/>
          <w:lang w:val="en-US"/>
        </w:rPr>
        <w:t>III</w:t>
      </w:r>
      <w:r w:rsidRPr="00845C9E">
        <w:rPr>
          <w:rFonts w:ascii="Times New Roman" w:hAnsi="Times New Roman"/>
          <w:sz w:val="24"/>
          <w:szCs w:val="24"/>
        </w:rPr>
        <w:t xml:space="preserve"> век до н. э. Несмотря на то что уже в момент возникновени</w:t>
      </w:r>
      <w:r w:rsidR="003232A1">
        <w:rPr>
          <w:rFonts w:ascii="Times New Roman" w:hAnsi="Times New Roman"/>
          <w:sz w:val="24"/>
          <w:szCs w:val="24"/>
        </w:rPr>
        <w:t>я</w:t>
      </w:r>
      <w:r w:rsidRPr="00845C9E">
        <w:rPr>
          <w:rFonts w:ascii="Times New Roman" w:hAnsi="Times New Roman"/>
          <w:sz w:val="24"/>
          <w:szCs w:val="24"/>
        </w:rPr>
        <w:t xml:space="preserve"> </w:t>
      </w:r>
      <w:r w:rsidR="003232A1">
        <w:rPr>
          <w:rFonts w:ascii="Times New Roman" w:hAnsi="Times New Roman"/>
          <w:sz w:val="24"/>
          <w:szCs w:val="24"/>
        </w:rPr>
        <w:t xml:space="preserve">это </w:t>
      </w:r>
      <w:r w:rsidRPr="00845C9E">
        <w:rPr>
          <w:rFonts w:ascii="Times New Roman" w:hAnsi="Times New Roman"/>
          <w:sz w:val="24"/>
          <w:szCs w:val="24"/>
        </w:rPr>
        <w:t xml:space="preserve">слово обрело актуальное </w:t>
      </w:r>
      <w:r w:rsidR="003232A1">
        <w:rPr>
          <w:rFonts w:ascii="Times New Roman" w:hAnsi="Times New Roman"/>
          <w:sz w:val="24"/>
          <w:szCs w:val="24"/>
        </w:rPr>
        <w:t>для</w:t>
      </w:r>
      <w:r w:rsidRPr="00845C9E">
        <w:rPr>
          <w:rFonts w:ascii="Times New Roman" w:hAnsi="Times New Roman"/>
          <w:sz w:val="24"/>
          <w:szCs w:val="24"/>
        </w:rPr>
        <w:t xml:space="preserve"> себя значение, до </w:t>
      </w:r>
      <w:r w:rsidRPr="00845C9E">
        <w:rPr>
          <w:rFonts w:ascii="Times New Roman" w:hAnsi="Times New Roman"/>
          <w:sz w:val="24"/>
          <w:szCs w:val="24"/>
          <w:lang w:val="en-US"/>
        </w:rPr>
        <w:t>XIX</w:t>
      </w:r>
      <w:r w:rsidRPr="00845C9E">
        <w:rPr>
          <w:rFonts w:ascii="Times New Roman" w:hAnsi="Times New Roman"/>
          <w:sz w:val="24"/>
          <w:szCs w:val="24"/>
        </w:rPr>
        <w:t xml:space="preserve"> века этимологией иногда называли грамматику. </w:t>
      </w:r>
    </w:p>
    <w:p w:rsidR="000A5A11" w:rsidRDefault="00C606BD" w:rsidP="00C606B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45C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настоящее этим термином</w:t>
      </w:r>
      <w:r w:rsidRPr="00845C9E">
        <w:rPr>
          <w:rFonts w:ascii="Times New Roman" w:hAnsi="Times New Roman"/>
          <w:sz w:val="24"/>
          <w:szCs w:val="24"/>
        </w:rPr>
        <w:t xml:space="preserve"> называю</w:t>
      </w:r>
      <w:r>
        <w:rPr>
          <w:rFonts w:ascii="Times New Roman" w:hAnsi="Times New Roman"/>
          <w:sz w:val="24"/>
          <w:szCs w:val="24"/>
        </w:rPr>
        <w:t>т</w:t>
      </w:r>
      <w:r w:rsidR="000A5A11" w:rsidRPr="00845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A5A11" w:rsidRPr="00845C9E">
        <w:rPr>
          <w:rFonts w:ascii="Times New Roman" w:hAnsi="Times New Roman"/>
          <w:sz w:val="24"/>
          <w:szCs w:val="24"/>
        </w:rPr>
        <w:t>раздел языкознания (исторического), который посвящен исследованию первоначальной словообразовательной структуры слова и выявлению элементов его древнего значения»</w:t>
      </w:r>
      <w:r>
        <w:rPr>
          <w:rStyle w:val="ac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а з</w:t>
      </w:r>
      <w:r w:rsidRPr="00962DCE">
        <w:rPr>
          <w:rFonts w:ascii="Times New Roman" w:hAnsi="Times New Roman"/>
          <w:sz w:val="24"/>
          <w:szCs w:val="24"/>
        </w:rPr>
        <w:t>адачу этимологии определяют следующим образом: «исследовать слово, его происхождение, первоначальную структуру и древнее значение»</w:t>
      </w:r>
      <w:r w:rsidR="00D866A4">
        <w:rPr>
          <w:rFonts w:ascii="Times New Roman" w:hAnsi="Times New Roman"/>
          <w:sz w:val="24"/>
          <w:szCs w:val="24"/>
        </w:rPr>
        <w:t xml:space="preserve"> (там же)</w:t>
      </w:r>
      <w:r w:rsidRPr="00962DCE">
        <w:rPr>
          <w:rFonts w:ascii="Times New Roman" w:hAnsi="Times New Roman"/>
          <w:sz w:val="24"/>
          <w:szCs w:val="24"/>
        </w:rPr>
        <w:t>.</w:t>
      </w:r>
    </w:p>
    <w:p w:rsidR="00FD0F5D" w:rsidRPr="00845C9E" w:rsidRDefault="00FD0F5D" w:rsidP="003232A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Кроме этого, этимологией иногда называют научно-исследовательский процесс, процедуру, направленную на выяснение происхождения слова. В этом случае термин имеет синонимы: этимологизирование, этимологизация, этимологический анализ.</w:t>
      </w:r>
    </w:p>
    <w:p w:rsidR="000A5A11" w:rsidRPr="00845C9E" w:rsidRDefault="00962DCE" w:rsidP="00D866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2DCE">
        <w:rPr>
          <w:rFonts w:ascii="Times New Roman" w:hAnsi="Times New Roman"/>
          <w:sz w:val="24"/>
          <w:szCs w:val="24"/>
        </w:rPr>
        <w:t>Занятия этимологией требуют обширных лингвистических знаний, нужно знать не только факты современного языка, но и его историю, его фонематические и грамматические законы, надо изучать данные родственных языков, овладеть методом сравнительно-исторического языкознания</w:t>
      </w:r>
    </w:p>
    <w:p w:rsidR="00D866A4" w:rsidRDefault="00D866A4" w:rsidP="00D866A4">
      <w:pPr>
        <w:pStyle w:val="a5"/>
        <w:spacing w:after="0"/>
        <w:ind w:left="2175"/>
        <w:rPr>
          <w:rFonts w:ascii="Times New Roman" w:hAnsi="Times New Roman"/>
          <w:b/>
          <w:sz w:val="24"/>
          <w:szCs w:val="24"/>
        </w:rPr>
      </w:pPr>
    </w:p>
    <w:p w:rsidR="000A5A11" w:rsidRPr="00845C9E" w:rsidRDefault="000A5A11" w:rsidP="001C7EAE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45C9E">
        <w:rPr>
          <w:rFonts w:ascii="Times New Roman" w:hAnsi="Times New Roman"/>
          <w:b/>
          <w:sz w:val="24"/>
          <w:szCs w:val="24"/>
        </w:rPr>
        <w:t>Обзор этимологических словарей</w:t>
      </w:r>
    </w:p>
    <w:p w:rsidR="00D866A4" w:rsidRPr="00D866A4" w:rsidRDefault="00845C9E" w:rsidP="00E06D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866A4" w:rsidRPr="00D866A4">
        <w:rPr>
          <w:rFonts w:ascii="Times New Roman" w:hAnsi="Times New Roman"/>
          <w:sz w:val="24"/>
          <w:szCs w:val="24"/>
        </w:rPr>
        <w:t xml:space="preserve">Первым русским этимологическим словарем </w:t>
      </w:r>
      <w:r w:rsidR="00D866A4">
        <w:rPr>
          <w:rFonts w:ascii="Times New Roman" w:hAnsi="Times New Roman"/>
          <w:sz w:val="24"/>
          <w:szCs w:val="24"/>
        </w:rPr>
        <w:t xml:space="preserve">можно считать </w:t>
      </w:r>
      <w:r w:rsidR="00D866A4" w:rsidRPr="00D866A4">
        <w:rPr>
          <w:rFonts w:ascii="Times New Roman" w:hAnsi="Times New Roman"/>
          <w:sz w:val="24"/>
          <w:szCs w:val="24"/>
        </w:rPr>
        <w:t xml:space="preserve"> «Корнеслов русского языка, сравненного со всеми главнейшими славянскими наречиями и с двадцатью четырьмя иностранными языками» </w:t>
      </w:r>
      <w:r w:rsidR="00D866A4" w:rsidRPr="00EE6AF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D866A4" w:rsidRPr="00EE6AF6">
        <w:rPr>
          <w:rFonts w:ascii="Times New Roman" w:hAnsi="Times New Roman"/>
          <w:b/>
          <w:sz w:val="24"/>
          <w:szCs w:val="24"/>
        </w:rPr>
        <w:t>Шишкевича</w:t>
      </w:r>
      <w:proofErr w:type="spellEnd"/>
      <w:r w:rsidR="00D866A4" w:rsidRPr="00D866A4">
        <w:rPr>
          <w:rFonts w:ascii="Times New Roman" w:hAnsi="Times New Roman"/>
          <w:sz w:val="24"/>
          <w:szCs w:val="24"/>
        </w:rPr>
        <w:t xml:space="preserve"> (1842 г.). В словаре разработаны около 1,5 тыс. корней обиходных русских слов, но во многих случаях имеются произвольные сопоставления и ошибочные утверждения.</w:t>
      </w:r>
    </w:p>
    <w:p w:rsidR="00EE6AF6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lastRenderedPageBreak/>
        <w:t xml:space="preserve">Следующим в хронологическом порядке был «Опыт словаря русского сравнительно с языками индоевропейскими» </w:t>
      </w:r>
      <w:r w:rsidRPr="00EE6AF6">
        <w:rPr>
          <w:rFonts w:ascii="Times New Roman" w:hAnsi="Times New Roman"/>
          <w:b/>
          <w:sz w:val="24"/>
          <w:szCs w:val="24"/>
        </w:rPr>
        <w:t xml:space="preserve">М. </w:t>
      </w:r>
      <w:proofErr w:type="spellStart"/>
      <w:r w:rsidRPr="00EE6AF6">
        <w:rPr>
          <w:rFonts w:ascii="Times New Roman" w:hAnsi="Times New Roman"/>
          <w:b/>
          <w:sz w:val="24"/>
          <w:szCs w:val="24"/>
        </w:rPr>
        <w:t>Изюмова</w:t>
      </w:r>
      <w:proofErr w:type="spellEnd"/>
      <w:r w:rsidRPr="00D866A4">
        <w:rPr>
          <w:rFonts w:ascii="Times New Roman" w:hAnsi="Times New Roman"/>
          <w:sz w:val="24"/>
          <w:szCs w:val="24"/>
        </w:rPr>
        <w:t xml:space="preserve"> (1880 г.), стоявший также на невысоком теоретическом уровне.</w:t>
      </w:r>
    </w:p>
    <w:p w:rsidR="00D866A4" w:rsidRPr="00D866A4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Выше по качеству, хотя также несвободным от неверных объяснений, был «Сравнительный этимологический словарь русского языка» </w:t>
      </w:r>
      <w:r w:rsidRPr="00EE6AF6">
        <w:rPr>
          <w:rFonts w:ascii="Times New Roman" w:hAnsi="Times New Roman"/>
          <w:b/>
          <w:sz w:val="24"/>
          <w:szCs w:val="24"/>
        </w:rPr>
        <w:t>Н.В. Горяева</w:t>
      </w:r>
      <w:r w:rsidRPr="00D866A4">
        <w:rPr>
          <w:rFonts w:ascii="Times New Roman" w:hAnsi="Times New Roman"/>
          <w:sz w:val="24"/>
          <w:szCs w:val="24"/>
        </w:rPr>
        <w:t xml:space="preserve"> (1892 г.).</w:t>
      </w:r>
    </w:p>
    <w:p w:rsidR="00D866A4" w:rsidRPr="00D866A4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>известным</w:t>
      </w:r>
      <w:r w:rsidRPr="00D866A4">
        <w:rPr>
          <w:rFonts w:ascii="Times New Roman" w:hAnsi="Times New Roman"/>
          <w:sz w:val="24"/>
          <w:szCs w:val="24"/>
        </w:rPr>
        <w:t xml:space="preserve"> из дореволюционных изданий </w:t>
      </w:r>
      <w:r>
        <w:rPr>
          <w:rFonts w:ascii="Times New Roman" w:hAnsi="Times New Roman"/>
          <w:sz w:val="24"/>
          <w:szCs w:val="24"/>
        </w:rPr>
        <w:t xml:space="preserve">стал </w:t>
      </w:r>
      <w:r w:rsidRPr="00D866A4">
        <w:rPr>
          <w:rFonts w:ascii="Times New Roman" w:hAnsi="Times New Roman"/>
          <w:sz w:val="24"/>
          <w:szCs w:val="24"/>
        </w:rPr>
        <w:t>«Этимологический словарь русского языка</w:t>
      </w:r>
      <w:r w:rsidRPr="00EE6AF6">
        <w:rPr>
          <w:rFonts w:ascii="Times New Roman" w:hAnsi="Times New Roman"/>
          <w:b/>
          <w:sz w:val="24"/>
          <w:szCs w:val="24"/>
        </w:rPr>
        <w:t>» А.Г. Преображенского</w:t>
      </w:r>
      <w:r w:rsidRPr="00D866A4">
        <w:rPr>
          <w:rFonts w:ascii="Times New Roman" w:hAnsi="Times New Roman"/>
          <w:sz w:val="24"/>
          <w:szCs w:val="24"/>
        </w:rPr>
        <w:t xml:space="preserve"> (1910 г.). Словарь содержит объяснение этимологии многих общеупотребительных русских слов и части заимствованных. Как те, так и другие группируются по первообразным словам или корням. </w:t>
      </w:r>
      <w:r w:rsidR="003A0D5F" w:rsidRPr="003A0D5F">
        <w:rPr>
          <w:rFonts w:ascii="Times New Roman" w:hAnsi="Times New Roman"/>
          <w:sz w:val="24"/>
          <w:szCs w:val="24"/>
        </w:rPr>
        <w:t xml:space="preserve">Словарь Преображенского по праву считается памятником русской словесности, </w:t>
      </w:r>
      <w:r w:rsidR="003A0D5F">
        <w:rPr>
          <w:rFonts w:ascii="Times New Roman" w:hAnsi="Times New Roman"/>
          <w:sz w:val="24"/>
          <w:szCs w:val="24"/>
        </w:rPr>
        <w:t xml:space="preserve">он и </w:t>
      </w:r>
      <w:r w:rsidR="003A0D5F" w:rsidRPr="003A0D5F">
        <w:rPr>
          <w:rFonts w:ascii="Times New Roman" w:hAnsi="Times New Roman"/>
          <w:sz w:val="24"/>
          <w:szCs w:val="24"/>
        </w:rPr>
        <w:t xml:space="preserve"> в нынешнее время не потерял своего научного значения, оставаясь достоверным справочником по происхождению многих слов русского языка. </w:t>
      </w:r>
      <w:r w:rsidR="003A0D5F">
        <w:rPr>
          <w:rFonts w:ascii="Times New Roman" w:hAnsi="Times New Roman"/>
          <w:sz w:val="24"/>
          <w:szCs w:val="24"/>
        </w:rPr>
        <w:t>В</w:t>
      </w:r>
      <w:r w:rsidR="003A0D5F" w:rsidRPr="003A0D5F">
        <w:rPr>
          <w:rFonts w:ascii="Times New Roman" w:hAnsi="Times New Roman"/>
          <w:sz w:val="24"/>
          <w:szCs w:val="24"/>
        </w:rPr>
        <w:t xml:space="preserve"> этимологическом словаре А. Преображенского насчитывается около 26 тысяч слов.</w:t>
      </w:r>
    </w:p>
    <w:p w:rsidR="00D866A4" w:rsidRPr="00D866A4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В 1950 г. в Гейдельберге вышел трехтомный «Этимологический словарь русского языка» </w:t>
      </w:r>
      <w:r w:rsidRPr="00EE6AF6">
        <w:rPr>
          <w:rFonts w:ascii="Times New Roman" w:hAnsi="Times New Roman"/>
          <w:b/>
          <w:sz w:val="24"/>
          <w:szCs w:val="24"/>
        </w:rPr>
        <w:t>М. Фасмера</w:t>
      </w:r>
      <w:r w:rsidRPr="00D866A4">
        <w:rPr>
          <w:rFonts w:ascii="Times New Roman" w:hAnsi="Times New Roman"/>
          <w:sz w:val="24"/>
          <w:szCs w:val="24"/>
        </w:rPr>
        <w:t>. Достоинством данного словаря является огромный объем изученного материала, привлечение данных топонимики и ономастики, диалектных слов, фактов других языков (финно-угорских, тюркских), обширные библиографические данные. Этот словарь является самым обширным из словарей данного типа, однако и он не свободен от неточностей, неоправданных сопоставлений.</w:t>
      </w:r>
      <w:r w:rsidR="003A0D5F" w:rsidRPr="003A0D5F">
        <w:rPr>
          <w:rFonts w:ascii="Times New Roman" w:hAnsi="Times New Roman"/>
          <w:sz w:val="24"/>
          <w:szCs w:val="24"/>
        </w:rPr>
        <w:t xml:space="preserve">   </w:t>
      </w:r>
      <w:r w:rsidR="003A0D5F">
        <w:rPr>
          <w:rFonts w:ascii="Times New Roman" w:hAnsi="Times New Roman"/>
          <w:sz w:val="24"/>
          <w:szCs w:val="24"/>
        </w:rPr>
        <w:t>Этот</w:t>
      </w:r>
      <w:r w:rsidR="003A0D5F" w:rsidRPr="003A0D5F">
        <w:rPr>
          <w:rFonts w:ascii="Times New Roman" w:hAnsi="Times New Roman"/>
          <w:sz w:val="24"/>
          <w:szCs w:val="24"/>
        </w:rPr>
        <w:t xml:space="preserve"> словарь принадлежит к числу самых авторитетных этимологических словарей нашего времени. Он содержит около 18 тысяч словарных статей. Автор словаря – крупнейший этимолог-славист – дает сводку этимологических исследований русской лексики по состоянию приблизительно на 1960 год. Перевод словаря был осуществлен в 1964-1973 годах.</w:t>
      </w:r>
    </w:p>
    <w:p w:rsidR="00D866A4" w:rsidRPr="00D866A4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В 1961 г. вышел «Краткий этимологический словарь русского языка» под ред. </w:t>
      </w:r>
      <w:r w:rsidRPr="00EE6AF6">
        <w:rPr>
          <w:rFonts w:ascii="Times New Roman" w:hAnsi="Times New Roman"/>
          <w:b/>
          <w:sz w:val="24"/>
          <w:szCs w:val="24"/>
        </w:rPr>
        <w:t xml:space="preserve">С.Г. </w:t>
      </w:r>
      <w:proofErr w:type="spellStart"/>
      <w:r w:rsidRPr="00EE6AF6">
        <w:rPr>
          <w:rFonts w:ascii="Times New Roman" w:hAnsi="Times New Roman"/>
          <w:b/>
          <w:sz w:val="24"/>
          <w:szCs w:val="24"/>
        </w:rPr>
        <w:t>Бархударова</w:t>
      </w:r>
      <w:proofErr w:type="spellEnd"/>
      <w:r w:rsidRPr="00D866A4">
        <w:rPr>
          <w:rFonts w:ascii="Times New Roman" w:hAnsi="Times New Roman"/>
          <w:sz w:val="24"/>
          <w:szCs w:val="24"/>
        </w:rPr>
        <w:t>. Словарь, изданный как научно-популярное пособие для учителя средней школы, содержит этимологическое толкование общеупотребительных слов современного русского литературного языка.</w:t>
      </w:r>
    </w:p>
    <w:p w:rsidR="003A0D5F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В 1970 г. появился «Этимологический словарь русского языка» </w:t>
      </w:r>
      <w:r w:rsidRPr="00EE6AF6">
        <w:rPr>
          <w:rFonts w:ascii="Times New Roman" w:hAnsi="Times New Roman"/>
          <w:b/>
          <w:sz w:val="24"/>
          <w:szCs w:val="24"/>
        </w:rPr>
        <w:t>Г.П. Цыганенко</w:t>
      </w:r>
      <w:r w:rsidRPr="00D866A4">
        <w:rPr>
          <w:rFonts w:ascii="Times New Roman" w:hAnsi="Times New Roman"/>
          <w:sz w:val="24"/>
          <w:szCs w:val="24"/>
        </w:rPr>
        <w:t xml:space="preserve">. Словарь имеет научно-популярный характер и в качестве справочного пособия предназначен для учителей-словесников и учащихся средней школы. </w:t>
      </w:r>
    </w:p>
    <w:p w:rsidR="00D866A4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С 1963 г. выходил отдельными выпусками «Этимологический словарь русского языка» </w:t>
      </w:r>
      <w:r w:rsidRPr="00EE6AF6">
        <w:rPr>
          <w:rFonts w:ascii="Times New Roman" w:hAnsi="Times New Roman"/>
          <w:b/>
          <w:sz w:val="24"/>
          <w:szCs w:val="24"/>
        </w:rPr>
        <w:t xml:space="preserve">Н.М. </w:t>
      </w:r>
      <w:proofErr w:type="spellStart"/>
      <w:r w:rsidRPr="00EE6AF6">
        <w:rPr>
          <w:rFonts w:ascii="Times New Roman" w:hAnsi="Times New Roman"/>
          <w:b/>
          <w:sz w:val="24"/>
          <w:szCs w:val="24"/>
        </w:rPr>
        <w:t>Шанского</w:t>
      </w:r>
      <w:proofErr w:type="spellEnd"/>
      <w:r w:rsidRPr="00D866A4">
        <w:rPr>
          <w:rFonts w:ascii="Times New Roman" w:hAnsi="Times New Roman"/>
          <w:sz w:val="24"/>
          <w:szCs w:val="24"/>
        </w:rPr>
        <w:t>. Словарь предназначен для специалистов-филологов.</w:t>
      </w:r>
      <w:r w:rsidR="008B0ECE" w:rsidRPr="008B0ECE">
        <w:t xml:space="preserve"> </w:t>
      </w:r>
      <w:r w:rsidR="008B0ECE" w:rsidRPr="008B0ECE">
        <w:rPr>
          <w:rFonts w:ascii="Times New Roman" w:hAnsi="Times New Roman"/>
          <w:sz w:val="24"/>
          <w:szCs w:val="24"/>
        </w:rPr>
        <w:t>В 1994г. был издан «Словарь — попутчик» (Малый толково-этимологический словарь иностранных слов</w:t>
      </w:r>
      <w:r w:rsidR="008B0ECE">
        <w:rPr>
          <w:rFonts w:ascii="Times New Roman" w:hAnsi="Times New Roman"/>
          <w:sz w:val="24"/>
          <w:szCs w:val="24"/>
        </w:rPr>
        <w:t>)</w:t>
      </w:r>
      <w:r w:rsidR="008B0ECE" w:rsidRPr="008B0ECE">
        <w:t xml:space="preserve"> </w:t>
      </w:r>
      <w:r w:rsidR="008B0ECE">
        <w:t>А</w:t>
      </w:r>
      <w:r w:rsidR="008B0ECE" w:rsidRPr="008B0ECE">
        <w:rPr>
          <w:rFonts w:ascii="Times New Roman" w:hAnsi="Times New Roman"/>
          <w:sz w:val="24"/>
          <w:szCs w:val="24"/>
        </w:rPr>
        <w:t xml:space="preserve">вторы-составители: </w:t>
      </w:r>
      <w:proofErr w:type="spellStart"/>
      <w:r w:rsidR="008B0ECE" w:rsidRPr="008B0ECE">
        <w:rPr>
          <w:rFonts w:ascii="Times New Roman" w:hAnsi="Times New Roman"/>
          <w:sz w:val="24"/>
          <w:szCs w:val="24"/>
        </w:rPr>
        <w:t>Арапова</w:t>
      </w:r>
      <w:proofErr w:type="spellEnd"/>
      <w:r w:rsidR="008B0ECE" w:rsidRPr="008B0ECE">
        <w:rPr>
          <w:rFonts w:ascii="Times New Roman" w:hAnsi="Times New Roman"/>
          <w:sz w:val="24"/>
          <w:szCs w:val="24"/>
        </w:rPr>
        <w:t xml:space="preserve"> Н.С., Баш Л.М., Боброва А.В., Вечеслова Г.Л., </w:t>
      </w:r>
      <w:proofErr w:type="spellStart"/>
      <w:r w:rsidR="008B0ECE" w:rsidRPr="008B0ECE">
        <w:rPr>
          <w:rFonts w:ascii="Times New Roman" w:hAnsi="Times New Roman"/>
          <w:sz w:val="24"/>
          <w:szCs w:val="24"/>
        </w:rPr>
        <w:t>Кимягарова</w:t>
      </w:r>
      <w:proofErr w:type="spellEnd"/>
      <w:r w:rsidR="008B0ECE" w:rsidRPr="008B0ECE">
        <w:rPr>
          <w:rFonts w:ascii="Times New Roman" w:hAnsi="Times New Roman"/>
          <w:sz w:val="24"/>
          <w:szCs w:val="24"/>
        </w:rPr>
        <w:t xml:space="preserve"> Р.С., </w:t>
      </w:r>
      <w:proofErr w:type="spellStart"/>
      <w:r w:rsidR="008B0ECE" w:rsidRPr="008B0ECE">
        <w:rPr>
          <w:rFonts w:ascii="Times New Roman" w:hAnsi="Times New Roman"/>
          <w:sz w:val="24"/>
          <w:szCs w:val="24"/>
        </w:rPr>
        <w:t>Сендровиц</w:t>
      </w:r>
      <w:proofErr w:type="spellEnd"/>
      <w:r w:rsidR="008B0ECE" w:rsidRPr="008B0ECE">
        <w:rPr>
          <w:rFonts w:ascii="Times New Roman" w:hAnsi="Times New Roman"/>
          <w:sz w:val="24"/>
          <w:szCs w:val="24"/>
        </w:rPr>
        <w:t xml:space="preserve"> Е.М, Андреева Н.Н.</w:t>
      </w:r>
      <w:r w:rsidR="008B0ECE">
        <w:rPr>
          <w:rFonts w:ascii="Times New Roman" w:hAnsi="Times New Roman"/>
          <w:sz w:val="24"/>
          <w:szCs w:val="24"/>
        </w:rPr>
        <w:t xml:space="preserve"> </w:t>
      </w:r>
      <w:r w:rsidR="008B0ECE" w:rsidRPr="008B0ECE">
        <w:rPr>
          <w:rFonts w:ascii="Times New Roman" w:hAnsi="Times New Roman"/>
          <w:sz w:val="24"/>
          <w:szCs w:val="24"/>
        </w:rPr>
        <w:t xml:space="preserve"> А в 1995г. был выпущен Толково-этимологический словарь иностранных слов — «ЭРУДИТ» (изд. Школа-Пресс, 1995 г.).</w:t>
      </w:r>
    </w:p>
    <w:p w:rsidR="00EE6AF6" w:rsidRDefault="003A0D5F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Известен «Школьный этимологический словарь русского языка» </w:t>
      </w:r>
      <w:r w:rsidRPr="00EE6AF6">
        <w:rPr>
          <w:rFonts w:ascii="Times New Roman" w:hAnsi="Times New Roman"/>
          <w:b/>
          <w:sz w:val="24"/>
          <w:szCs w:val="24"/>
        </w:rPr>
        <w:t xml:space="preserve">Н.М. </w:t>
      </w:r>
      <w:proofErr w:type="spellStart"/>
      <w:r w:rsidRPr="00EE6AF6">
        <w:rPr>
          <w:rFonts w:ascii="Times New Roman" w:hAnsi="Times New Roman"/>
          <w:b/>
          <w:sz w:val="24"/>
          <w:szCs w:val="24"/>
        </w:rPr>
        <w:t>Шанского</w:t>
      </w:r>
      <w:proofErr w:type="spellEnd"/>
      <w:r w:rsidRPr="00EE6AF6">
        <w:rPr>
          <w:rFonts w:ascii="Times New Roman" w:hAnsi="Times New Roman"/>
          <w:b/>
          <w:sz w:val="24"/>
          <w:szCs w:val="24"/>
        </w:rPr>
        <w:t xml:space="preserve"> и Т.А. Бобровой.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EE6AF6">
        <w:rPr>
          <w:rFonts w:ascii="Times New Roman" w:hAnsi="Times New Roman"/>
          <w:sz w:val="24"/>
          <w:szCs w:val="24"/>
        </w:rPr>
        <w:t xml:space="preserve">этом </w:t>
      </w:r>
      <w:r>
        <w:rPr>
          <w:rFonts w:ascii="Times New Roman" w:hAnsi="Times New Roman"/>
          <w:sz w:val="24"/>
          <w:szCs w:val="24"/>
        </w:rPr>
        <w:t xml:space="preserve"> словаре в научно-популярной форме, доступной для самого широкого круга читателей, подробно толкуется происхождение наиболее употребительных слов современного русского языка, их родословная, источники поступления в нашу речь, исходный языковой материал и способ образования, первоначальное звучание и изменения значения.</w:t>
      </w:r>
    </w:p>
    <w:p w:rsidR="003A0D5F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t xml:space="preserve">Представляет интерес издание многотомного «Этимологического словаря славянских языков. Праславянский лексический фонд», которое осуществлялось под редакцией </w:t>
      </w:r>
      <w:r w:rsidRPr="00EE6AF6">
        <w:rPr>
          <w:rFonts w:ascii="Times New Roman" w:hAnsi="Times New Roman"/>
          <w:b/>
          <w:sz w:val="24"/>
          <w:szCs w:val="24"/>
        </w:rPr>
        <w:t>О.Н. Трубачева</w:t>
      </w:r>
      <w:r w:rsidRPr="00D866A4">
        <w:rPr>
          <w:rFonts w:ascii="Times New Roman" w:hAnsi="Times New Roman"/>
          <w:sz w:val="24"/>
          <w:szCs w:val="24"/>
        </w:rPr>
        <w:t xml:space="preserve"> (1974 г.)</w:t>
      </w:r>
      <w:r w:rsidR="003A0D5F">
        <w:rPr>
          <w:rFonts w:ascii="Times New Roman" w:hAnsi="Times New Roman"/>
          <w:sz w:val="24"/>
          <w:szCs w:val="24"/>
        </w:rPr>
        <w:t>, которого называют «отцом русской этимологии»</w:t>
      </w:r>
      <w:r w:rsidRPr="00D866A4">
        <w:rPr>
          <w:rFonts w:ascii="Times New Roman" w:hAnsi="Times New Roman"/>
          <w:sz w:val="24"/>
          <w:szCs w:val="24"/>
        </w:rPr>
        <w:t xml:space="preserve">. Выпуск содержит предисловие с изложением принципов реконструкции праславянской лексики, списки литературы и собственно словарь. </w:t>
      </w:r>
    </w:p>
    <w:p w:rsidR="00D866A4" w:rsidRPr="00D866A4" w:rsidRDefault="00D866A4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6A4">
        <w:rPr>
          <w:rFonts w:ascii="Times New Roman" w:hAnsi="Times New Roman"/>
          <w:sz w:val="24"/>
          <w:szCs w:val="24"/>
        </w:rPr>
        <w:lastRenderedPageBreak/>
        <w:t xml:space="preserve">В 1999 г. был издан в двух томах «Историко-этимологический словарь современного русского языка» </w:t>
      </w:r>
      <w:r w:rsidRPr="00EE6AF6">
        <w:rPr>
          <w:rFonts w:ascii="Times New Roman" w:hAnsi="Times New Roman"/>
          <w:b/>
          <w:sz w:val="24"/>
          <w:szCs w:val="24"/>
        </w:rPr>
        <w:t>Б.Я. Черных.</w:t>
      </w:r>
    </w:p>
    <w:p w:rsidR="000A5A11" w:rsidRPr="00845C9E" w:rsidRDefault="00271057" w:rsidP="00E06D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61C5C">
        <w:rPr>
          <w:rFonts w:ascii="Times New Roman" w:hAnsi="Times New Roman"/>
          <w:sz w:val="24"/>
          <w:szCs w:val="24"/>
        </w:rPr>
        <w:t xml:space="preserve"> </w:t>
      </w:r>
      <w:r w:rsidR="000A5A11" w:rsidRPr="00845C9E">
        <w:rPr>
          <w:rFonts w:ascii="Times New Roman" w:hAnsi="Times New Roman"/>
          <w:sz w:val="24"/>
          <w:szCs w:val="24"/>
        </w:rPr>
        <w:t xml:space="preserve">Этимологический словарь русского языка </w:t>
      </w:r>
      <w:r w:rsidR="000A5A11" w:rsidRPr="00EE6AF6">
        <w:rPr>
          <w:rFonts w:ascii="Times New Roman" w:hAnsi="Times New Roman"/>
          <w:b/>
          <w:sz w:val="24"/>
          <w:szCs w:val="24"/>
        </w:rPr>
        <w:t>А</w:t>
      </w:r>
      <w:r w:rsidR="00EE6AF6" w:rsidRPr="00EE6AF6">
        <w:rPr>
          <w:rFonts w:ascii="Times New Roman" w:hAnsi="Times New Roman"/>
          <w:b/>
          <w:sz w:val="24"/>
          <w:szCs w:val="24"/>
        </w:rPr>
        <w:t>.</w:t>
      </w:r>
      <w:r w:rsidR="008D4745" w:rsidRPr="00EE6AF6">
        <w:rPr>
          <w:rFonts w:ascii="Times New Roman" w:hAnsi="Times New Roman"/>
          <w:b/>
          <w:sz w:val="24"/>
          <w:szCs w:val="24"/>
        </w:rPr>
        <w:t>В</w:t>
      </w:r>
      <w:r w:rsidR="00EE6AF6" w:rsidRPr="00EE6AF6">
        <w:rPr>
          <w:rFonts w:ascii="Times New Roman" w:hAnsi="Times New Roman"/>
          <w:b/>
          <w:sz w:val="24"/>
          <w:szCs w:val="24"/>
        </w:rPr>
        <w:t>.</w:t>
      </w:r>
      <w:r w:rsidR="008D4745" w:rsidRPr="00EE6AF6">
        <w:rPr>
          <w:rFonts w:ascii="Times New Roman" w:hAnsi="Times New Roman"/>
          <w:b/>
          <w:sz w:val="24"/>
          <w:szCs w:val="24"/>
        </w:rPr>
        <w:t xml:space="preserve"> Семе</w:t>
      </w:r>
      <w:r w:rsidR="000A5A11" w:rsidRPr="00EE6AF6">
        <w:rPr>
          <w:rFonts w:ascii="Times New Roman" w:hAnsi="Times New Roman"/>
          <w:b/>
          <w:sz w:val="24"/>
          <w:szCs w:val="24"/>
        </w:rPr>
        <w:t>нова</w:t>
      </w:r>
      <w:r w:rsidR="00561C5C">
        <w:rPr>
          <w:rFonts w:ascii="Times New Roman" w:hAnsi="Times New Roman"/>
          <w:sz w:val="24"/>
          <w:szCs w:val="24"/>
        </w:rPr>
        <w:t xml:space="preserve"> содержит большое</w:t>
      </w:r>
      <w:r w:rsidR="004E7BFE">
        <w:rPr>
          <w:rFonts w:ascii="Times New Roman" w:hAnsi="Times New Roman"/>
          <w:sz w:val="24"/>
          <w:szCs w:val="24"/>
        </w:rPr>
        <w:t xml:space="preserve"> </w:t>
      </w:r>
      <w:r w:rsidR="00561C5C">
        <w:rPr>
          <w:rFonts w:ascii="Times New Roman" w:hAnsi="Times New Roman"/>
          <w:sz w:val="24"/>
          <w:szCs w:val="24"/>
        </w:rPr>
        <w:t>количество слов с под</w:t>
      </w:r>
      <w:r w:rsidR="00EE6AF6">
        <w:rPr>
          <w:rFonts w:ascii="Times New Roman" w:hAnsi="Times New Roman"/>
          <w:sz w:val="24"/>
          <w:szCs w:val="24"/>
        </w:rPr>
        <w:t>р</w:t>
      </w:r>
      <w:r w:rsidR="00561C5C">
        <w:rPr>
          <w:rFonts w:ascii="Times New Roman" w:hAnsi="Times New Roman"/>
          <w:sz w:val="24"/>
          <w:szCs w:val="24"/>
        </w:rPr>
        <w:t xml:space="preserve">обным описанием истории их возникновения в русском языке. Ознакомившись со словарем, где в интересной и предельно доступной форме излагаются различные версии относительно происхождения и факты </w:t>
      </w:r>
      <w:r w:rsidR="008D4745">
        <w:rPr>
          <w:rFonts w:ascii="Times New Roman" w:hAnsi="Times New Roman"/>
          <w:sz w:val="24"/>
          <w:szCs w:val="24"/>
        </w:rPr>
        <w:t>из истории использования различных слов, читатель сможет раскрыть множество тайн, которые заключаются в такой науке, как этимология. В словаре А. Семенова найдено 1437 слов.</w:t>
      </w:r>
    </w:p>
    <w:p w:rsidR="008B0ECE" w:rsidRDefault="00EE6AF6" w:rsidP="00E06D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0ECE" w:rsidRPr="00E06DAC">
        <w:rPr>
          <w:rFonts w:ascii="Times New Roman" w:hAnsi="Times New Roman"/>
          <w:sz w:val="24"/>
          <w:szCs w:val="24"/>
        </w:rPr>
        <w:t xml:space="preserve">В настоящее время на кафедре русского языка филологического факультета МГУ </w:t>
      </w:r>
      <w:r w:rsidR="00E06DAC" w:rsidRPr="00E06DAC">
        <w:rPr>
          <w:rFonts w:ascii="Times New Roman" w:hAnsi="Times New Roman"/>
          <w:sz w:val="24"/>
          <w:szCs w:val="24"/>
        </w:rPr>
        <w:t>п</w:t>
      </w:r>
      <w:r w:rsidR="00E06DAC">
        <w:rPr>
          <w:rFonts w:ascii="Times New Roman" w:hAnsi="Times New Roman"/>
          <w:sz w:val="24"/>
          <w:szCs w:val="24"/>
        </w:rPr>
        <w:t xml:space="preserve">родолжается </w:t>
      </w:r>
      <w:r w:rsidR="008B0ECE">
        <w:rPr>
          <w:rFonts w:ascii="Times New Roman" w:hAnsi="Times New Roman"/>
          <w:sz w:val="24"/>
          <w:szCs w:val="24"/>
        </w:rPr>
        <w:t>работа над созданием</w:t>
      </w:r>
      <w:r w:rsidR="008B0ECE" w:rsidRPr="008B0ECE">
        <w:rPr>
          <w:rFonts w:ascii="Times New Roman" w:hAnsi="Times New Roman"/>
          <w:sz w:val="24"/>
          <w:szCs w:val="24"/>
        </w:rPr>
        <w:t xml:space="preserve"> </w:t>
      </w:r>
      <w:r w:rsidR="008B0ECE">
        <w:rPr>
          <w:rFonts w:ascii="Times New Roman" w:hAnsi="Times New Roman"/>
          <w:sz w:val="24"/>
          <w:szCs w:val="24"/>
        </w:rPr>
        <w:t xml:space="preserve">этимологического </w:t>
      </w:r>
      <w:r w:rsidR="008B0ECE" w:rsidRPr="008B0ECE">
        <w:rPr>
          <w:rFonts w:ascii="Times New Roman" w:hAnsi="Times New Roman"/>
          <w:sz w:val="24"/>
          <w:szCs w:val="24"/>
        </w:rPr>
        <w:t>словар</w:t>
      </w:r>
      <w:r w:rsidR="008B0ECE">
        <w:rPr>
          <w:rFonts w:ascii="Times New Roman" w:hAnsi="Times New Roman"/>
          <w:sz w:val="24"/>
          <w:szCs w:val="24"/>
        </w:rPr>
        <w:t>я</w:t>
      </w:r>
      <w:r w:rsidR="008B0ECE" w:rsidRPr="008B0ECE">
        <w:rPr>
          <w:rFonts w:ascii="Times New Roman" w:hAnsi="Times New Roman"/>
          <w:sz w:val="24"/>
          <w:szCs w:val="24"/>
        </w:rPr>
        <w:t xml:space="preserve"> нового типа. Принципы построения </w:t>
      </w:r>
      <w:r w:rsidR="008B0ECE">
        <w:rPr>
          <w:rFonts w:ascii="Times New Roman" w:hAnsi="Times New Roman"/>
          <w:sz w:val="24"/>
          <w:szCs w:val="24"/>
        </w:rPr>
        <w:t xml:space="preserve">этого </w:t>
      </w:r>
      <w:r w:rsidR="008B0ECE" w:rsidRPr="008B0ECE">
        <w:rPr>
          <w:rFonts w:ascii="Times New Roman" w:hAnsi="Times New Roman"/>
          <w:sz w:val="24"/>
          <w:szCs w:val="24"/>
        </w:rPr>
        <w:t xml:space="preserve">словаря были разработаны Н.М. </w:t>
      </w:r>
      <w:proofErr w:type="spellStart"/>
      <w:r w:rsidR="008B0ECE" w:rsidRPr="008B0ECE">
        <w:rPr>
          <w:rFonts w:ascii="Times New Roman" w:hAnsi="Times New Roman"/>
          <w:sz w:val="24"/>
          <w:szCs w:val="24"/>
        </w:rPr>
        <w:t>Шанским</w:t>
      </w:r>
      <w:proofErr w:type="spellEnd"/>
      <w:r w:rsidR="008B0ECE" w:rsidRPr="008B0ECE">
        <w:rPr>
          <w:rFonts w:ascii="Times New Roman" w:hAnsi="Times New Roman"/>
          <w:sz w:val="24"/>
          <w:szCs w:val="24"/>
        </w:rPr>
        <w:t>, поставившим задачу создать справочник словообразовательно-исторического характера не только для филологов-языковедов, но и для всех тех, кто интересуется</w:t>
      </w:r>
      <w:r w:rsidR="008B0ECE">
        <w:rPr>
          <w:rFonts w:ascii="Times New Roman" w:hAnsi="Times New Roman"/>
          <w:sz w:val="24"/>
          <w:szCs w:val="24"/>
        </w:rPr>
        <w:t xml:space="preserve"> этимологией</w:t>
      </w:r>
      <w:r w:rsidR="008B0ECE" w:rsidRPr="008B0ECE">
        <w:rPr>
          <w:rFonts w:ascii="Times New Roman" w:hAnsi="Times New Roman"/>
          <w:sz w:val="24"/>
          <w:szCs w:val="24"/>
        </w:rPr>
        <w:t>. По сравнению с существующими этимологическими словарями русского языка в новом словаре значительно расширен словник. В него включаются наиболее употребительные слова современного литературного языка. Из устаревших и диалектных слов отобраны лишь такие, которые объясняются в толковых словарях современного русского литературного языка. Среди специальных терминов взяты только общеизвестные. В словник не включаются собственные имена (антропонимы, топонимы и т.д.), а также этнические названия и фразеологизмы.</w:t>
      </w:r>
      <w:r w:rsidR="008B0ECE">
        <w:rPr>
          <w:rFonts w:ascii="Times New Roman" w:hAnsi="Times New Roman"/>
          <w:sz w:val="24"/>
          <w:szCs w:val="24"/>
        </w:rPr>
        <w:t xml:space="preserve"> </w:t>
      </w:r>
      <w:r w:rsidR="008B0ECE" w:rsidRPr="008B0ECE">
        <w:rPr>
          <w:rFonts w:ascii="Times New Roman" w:hAnsi="Times New Roman"/>
          <w:sz w:val="24"/>
          <w:szCs w:val="24"/>
        </w:rPr>
        <w:t>Все этимологизируемые слова даются в алфавитном порядке. В словаре этимологизируются только реально существующие лексические единицы, а не их составные части.</w:t>
      </w:r>
      <w:r w:rsidR="008B0ECE">
        <w:rPr>
          <w:rFonts w:ascii="Times New Roman" w:hAnsi="Times New Roman"/>
          <w:sz w:val="24"/>
          <w:szCs w:val="24"/>
        </w:rPr>
        <w:t xml:space="preserve"> </w:t>
      </w:r>
      <w:r w:rsidR="008B0ECE" w:rsidRPr="008B0ECE">
        <w:rPr>
          <w:rFonts w:ascii="Times New Roman" w:hAnsi="Times New Roman"/>
          <w:sz w:val="24"/>
          <w:szCs w:val="24"/>
        </w:rPr>
        <w:t xml:space="preserve">Во главе словарной группы последовательно стояли: действительный член АПН СССР Н.М. </w:t>
      </w:r>
      <w:proofErr w:type="spellStart"/>
      <w:r w:rsidR="008B0ECE" w:rsidRPr="008B0ECE">
        <w:rPr>
          <w:rFonts w:ascii="Times New Roman" w:hAnsi="Times New Roman"/>
          <w:sz w:val="24"/>
          <w:szCs w:val="24"/>
        </w:rPr>
        <w:t>Шанский</w:t>
      </w:r>
      <w:proofErr w:type="spellEnd"/>
      <w:r w:rsidR="008B0ECE" w:rsidRPr="008B0ECE">
        <w:rPr>
          <w:rFonts w:ascii="Times New Roman" w:hAnsi="Times New Roman"/>
          <w:sz w:val="24"/>
          <w:szCs w:val="24"/>
        </w:rPr>
        <w:t xml:space="preserve"> (1959-1988), доктор филологических наук, профессор Г.А. </w:t>
      </w:r>
      <w:proofErr w:type="spellStart"/>
      <w:r w:rsidR="008B0ECE" w:rsidRPr="008B0ECE">
        <w:rPr>
          <w:rFonts w:ascii="Times New Roman" w:hAnsi="Times New Roman"/>
          <w:sz w:val="24"/>
          <w:szCs w:val="24"/>
        </w:rPr>
        <w:t>Хабургаев</w:t>
      </w:r>
      <w:proofErr w:type="spellEnd"/>
      <w:r w:rsidR="008B0ECE" w:rsidRPr="008B0ECE">
        <w:rPr>
          <w:rFonts w:ascii="Times New Roman" w:hAnsi="Times New Roman"/>
          <w:sz w:val="24"/>
          <w:szCs w:val="24"/>
        </w:rPr>
        <w:t xml:space="preserve"> (1988-1991), академик РАН, доктор филологических наук, профессор Н.И. Толстой (1991-1993), доктор филологических наук А.Ф. Журавлев (1993 - по настоящее время).</w:t>
      </w:r>
      <w:r w:rsidR="00E06DAC">
        <w:rPr>
          <w:rFonts w:ascii="Times New Roman" w:hAnsi="Times New Roman"/>
          <w:sz w:val="24"/>
          <w:szCs w:val="24"/>
        </w:rPr>
        <w:t xml:space="preserve"> В 2014 году вышел 11 выпуск «Этимологического словаря русского языка» под редакцией </w:t>
      </w:r>
      <w:proofErr w:type="spellStart"/>
      <w:r w:rsidR="00E06DAC">
        <w:rPr>
          <w:rFonts w:ascii="Times New Roman" w:hAnsi="Times New Roman"/>
          <w:sz w:val="24"/>
          <w:szCs w:val="24"/>
        </w:rPr>
        <w:t>А.Ф.Журавлева</w:t>
      </w:r>
      <w:proofErr w:type="spellEnd"/>
      <w:r w:rsidR="00E06DAC">
        <w:rPr>
          <w:rFonts w:ascii="Times New Roman" w:hAnsi="Times New Roman"/>
          <w:sz w:val="24"/>
          <w:szCs w:val="24"/>
        </w:rPr>
        <w:t xml:space="preserve"> (М.: Издательство Московского университета)</w:t>
      </w:r>
    </w:p>
    <w:p w:rsidR="00EE6AF6" w:rsidRPr="00E06DAC" w:rsidRDefault="008B0ECE" w:rsidP="00E06D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Многие из </w:t>
      </w:r>
      <w:r w:rsidR="00E06DAC" w:rsidRPr="00E06DAC">
        <w:rPr>
          <w:rFonts w:ascii="Times New Roman" w:hAnsi="Times New Roman"/>
          <w:sz w:val="24"/>
          <w:szCs w:val="24"/>
        </w:rPr>
        <w:t>выше</w:t>
      </w:r>
      <w:r w:rsidRPr="00E06DAC">
        <w:rPr>
          <w:rFonts w:ascii="Times New Roman" w:hAnsi="Times New Roman"/>
          <w:sz w:val="24"/>
          <w:szCs w:val="24"/>
        </w:rPr>
        <w:t xml:space="preserve">названных словарей в настоящее время доступны в </w:t>
      </w:r>
      <w:r w:rsidR="00E06DAC" w:rsidRPr="00E06DAC">
        <w:rPr>
          <w:rFonts w:ascii="Times New Roman" w:hAnsi="Times New Roman"/>
          <w:sz w:val="24"/>
          <w:szCs w:val="24"/>
        </w:rPr>
        <w:t xml:space="preserve">удобном </w:t>
      </w:r>
      <w:r w:rsidRPr="00E06DAC">
        <w:rPr>
          <w:rFonts w:ascii="Times New Roman" w:hAnsi="Times New Roman"/>
          <w:sz w:val="24"/>
          <w:szCs w:val="24"/>
        </w:rPr>
        <w:t>онлайн-формате.</w:t>
      </w:r>
    </w:p>
    <w:p w:rsidR="00EE6AF6" w:rsidRDefault="00EE6AF6" w:rsidP="00E06D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A11" w:rsidRPr="00845C9E" w:rsidRDefault="008D4745" w:rsidP="006727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C0D7D">
        <w:rPr>
          <w:rFonts w:ascii="Times New Roman" w:hAnsi="Times New Roman"/>
          <w:b/>
          <w:sz w:val="24"/>
          <w:szCs w:val="24"/>
        </w:rPr>
        <w:t xml:space="preserve">   </w:t>
      </w:r>
      <w:r w:rsidR="000A5A11" w:rsidRPr="00845C9E">
        <w:rPr>
          <w:rFonts w:ascii="Times New Roman" w:hAnsi="Times New Roman"/>
          <w:b/>
          <w:sz w:val="24"/>
          <w:szCs w:val="24"/>
        </w:rPr>
        <w:t>1.4. Этимологический разбор и этимологический анализ слова</w:t>
      </w:r>
    </w:p>
    <w:p w:rsidR="00E06DAC" w:rsidRPr="00E06DAC" w:rsidRDefault="008D4745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         </w:t>
      </w:r>
      <w:r w:rsidR="00EE6AF6" w:rsidRPr="00E06DAC">
        <w:rPr>
          <w:rFonts w:ascii="Times New Roman" w:hAnsi="Times New Roman"/>
          <w:sz w:val="24"/>
          <w:szCs w:val="24"/>
        </w:rPr>
        <w:t xml:space="preserve">    </w:t>
      </w:r>
      <w:r w:rsidR="00E06DAC" w:rsidRPr="00E06DAC">
        <w:rPr>
          <w:rFonts w:ascii="Times New Roman" w:hAnsi="Times New Roman"/>
          <w:b/>
          <w:sz w:val="24"/>
          <w:szCs w:val="24"/>
        </w:rPr>
        <w:t>Этимологический анализ</w:t>
      </w:r>
      <w:r w:rsidR="00E06DAC" w:rsidRPr="00E06DAC">
        <w:rPr>
          <w:rFonts w:ascii="Times New Roman" w:hAnsi="Times New Roman"/>
          <w:sz w:val="24"/>
          <w:szCs w:val="24"/>
        </w:rPr>
        <w:t xml:space="preserve"> </w:t>
      </w:r>
      <w:r w:rsidR="00794F7A">
        <w:rPr>
          <w:rFonts w:ascii="Times New Roman" w:hAnsi="Times New Roman"/>
          <w:sz w:val="24"/>
          <w:szCs w:val="24"/>
        </w:rPr>
        <w:t xml:space="preserve">– это </w:t>
      </w:r>
      <w:r w:rsidR="00E06DAC" w:rsidRPr="00E06DAC">
        <w:rPr>
          <w:rFonts w:ascii="Times New Roman" w:hAnsi="Times New Roman"/>
          <w:sz w:val="24"/>
          <w:szCs w:val="24"/>
        </w:rPr>
        <w:t xml:space="preserve">определение ранее существовавшего строения слова и его исходных словообразовательных связей. </w:t>
      </w:r>
    </w:p>
    <w:p w:rsidR="00E06DAC" w:rsidRDefault="00E06DAC" w:rsidP="00C24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Этимологический анализ слова не ограничивается определением того, как слово делилось раньше, каким способом и на базе чего оно образовано. Его задачи включают: </w:t>
      </w:r>
    </w:p>
    <w:p w:rsidR="00E06DAC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1) определение исконного или заимствованного характера слова; </w:t>
      </w:r>
    </w:p>
    <w:p w:rsidR="00E06DAC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>2) выяснение образа (представления), который был положен в основу слова как названия того или иного явления действительности;</w:t>
      </w:r>
    </w:p>
    <w:p w:rsidR="00E06DAC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3) установление того, когда слово появилось в языке и как, на базе чего и с помощью какого именно способа словообразования оно возникло; </w:t>
      </w:r>
    </w:p>
    <w:p w:rsidR="00E06DAC" w:rsidRPr="00E06DAC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>4) реконструкцию его праформы и исходного значения.</w:t>
      </w:r>
    </w:p>
    <w:p w:rsidR="00E06DAC" w:rsidRPr="00E06DAC" w:rsidRDefault="00E06DAC" w:rsidP="005E4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Довольно распространенным является мнение, что объектом этимологического анализа могут служить только слова, пережившие процесс полного опрощения своей основы и </w:t>
      </w:r>
      <w:proofErr w:type="spellStart"/>
      <w:r w:rsidRPr="00E06DAC">
        <w:rPr>
          <w:rFonts w:ascii="Times New Roman" w:hAnsi="Times New Roman"/>
          <w:sz w:val="24"/>
          <w:szCs w:val="24"/>
        </w:rPr>
        <w:t>осознающиеся</w:t>
      </w:r>
      <w:proofErr w:type="spellEnd"/>
      <w:r w:rsidRPr="00E06DAC">
        <w:rPr>
          <w:rFonts w:ascii="Times New Roman" w:hAnsi="Times New Roman"/>
          <w:sz w:val="24"/>
          <w:szCs w:val="24"/>
        </w:rPr>
        <w:t xml:space="preserve"> сейчас как исконно корневые. Это мнение нельзя признать правильным. Объектом этимологического анализа являются все слова лексической системы языка, словообразовательный анализ которых не дает ответа на </w:t>
      </w:r>
      <w:r w:rsidR="00794F7A">
        <w:rPr>
          <w:rFonts w:ascii="Times New Roman" w:hAnsi="Times New Roman"/>
          <w:sz w:val="24"/>
          <w:szCs w:val="24"/>
        </w:rPr>
        <w:t>вопрос</w:t>
      </w:r>
      <w:r w:rsidRPr="00E06DAC">
        <w:rPr>
          <w:rFonts w:ascii="Times New Roman" w:hAnsi="Times New Roman"/>
          <w:sz w:val="24"/>
          <w:szCs w:val="24"/>
        </w:rPr>
        <w:t xml:space="preserve">, каково их происхождение. Не требуют этимологического анализа лишь исконно русские слова, о происхождении которых ясно говорит словообразовательный анализ, устанавливающий их морфологическую структуру и место среди других слов современного языка с точки </w:t>
      </w:r>
      <w:r w:rsidRPr="00E06DAC">
        <w:rPr>
          <w:rFonts w:ascii="Times New Roman" w:hAnsi="Times New Roman"/>
          <w:sz w:val="24"/>
          <w:szCs w:val="24"/>
        </w:rPr>
        <w:lastRenderedPageBreak/>
        <w:t>зрения существующей системы словообразования (ср. слова тигрица, атомный, соавтор, сформировать, медсестра и т. п.).</w:t>
      </w:r>
    </w:p>
    <w:p w:rsidR="00794F7A" w:rsidRDefault="00E06DAC" w:rsidP="005E4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Необходимость этимологического объяснения для того или иного слова определяется не тем, какова его современная словообразовательная структура (она может быть самой различной), а тем, какой была его реальная история в данном языке. Этимологического объяснения требуют: </w:t>
      </w:r>
    </w:p>
    <w:p w:rsidR="00794F7A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>1) все исконно русские слова, имеющие в настоящее время непроизводную основу;</w:t>
      </w:r>
    </w:p>
    <w:p w:rsidR="00794F7A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2) все исконно русские слова с производной основой, пережившие деэтимологизацию или изменение своей словообразовательной структуры; </w:t>
      </w:r>
    </w:p>
    <w:p w:rsidR="00794F7A" w:rsidRDefault="00E06DAC" w:rsidP="005E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 xml:space="preserve">3) все заимствованные слова независимо от характера словообразовательной структуры их основы; </w:t>
      </w:r>
    </w:p>
    <w:p w:rsidR="00794F7A" w:rsidRDefault="00E06DAC" w:rsidP="005E4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DAC">
        <w:rPr>
          <w:rFonts w:ascii="Times New Roman" w:hAnsi="Times New Roman"/>
          <w:sz w:val="24"/>
          <w:szCs w:val="24"/>
        </w:rPr>
        <w:t>4) все словообразовательные и семантические кальки.</w:t>
      </w:r>
      <w:r w:rsidR="00EE6AF6">
        <w:rPr>
          <w:rFonts w:ascii="Times New Roman" w:hAnsi="Times New Roman"/>
          <w:b/>
          <w:sz w:val="24"/>
          <w:szCs w:val="24"/>
        </w:rPr>
        <w:t xml:space="preserve">  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94F7A">
        <w:rPr>
          <w:rFonts w:ascii="Times New Roman" w:hAnsi="Times New Roman"/>
          <w:b/>
          <w:sz w:val="24"/>
          <w:szCs w:val="24"/>
        </w:rPr>
        <w:t>Пример этимологического анализа</w:t>
      </w:r>
      <w:r>
        <w:rPr>
          <w:rFonts w:ascii="Times New Roman" w:hAnsi="Times New Roman"/>
          <w:sz w:val="24"/>
          <w:szCs w:val="24"/>
        </w:rPr>
        <w:t xml:space="preserve"> слова ловец: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Ловец-имя существительное.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Ловец- «тот, кто ловит рыбу, зверя и т.п.».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 Современное членение слова: лов + </w:t>
      </w:r>
      <w:proofErr w:type="spellStart"/>
      <w:r>
        <w:rPr>
          <w:rFonts w:ascii="Times New Roman" w:hAnsi="Times New Roman"/>
          <w:sz w:val="24"/>
          <w:szCs w:val="24"/>
        </w:rPr>
        <w:t>ец</w:t>
      </w:r>
      <w:proofErr w:type="spellEnd"/>
      <w:r>
        <w:rPr>
          <w:rFonts w:ascii="Times New Roman" w:hAnsi="Times New Roman"/>
          <w:sz w:val="24"/>
          <w:szCs w:val="24"/>
        </w:rPr>
        <w:t xml:space="preserve"> + нулевое окончание;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ловить </w:t>
      </w:r>
      <w:r w:rsidRPr="00FD0F5D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  <w:sz w:val="24"/>
          <w:szCs w:val="24"/>
        </w:rPr>
        <w:t>ловец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 В древнерусском языке существительное </w:t>
      </w:r>
      <w:proofErr w:type="spellStart"/>
      <w:r>
        <w:rPr>
          <w:rFonts w:ascii="Times New Roman" w:hAnsi="Times New Roman"/>
          <w:sz w:val="24"/>
          <w:szCs w:val="24"/>
        </w:rPr>
        <w:t>ловьцъ</w:t>
      </w:r>
      <w:proofErr w:type="spellEnd"/>
      <w:r w:rsidR="00E06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образовано от существительного </w:t>
      </w:r>
      <w:proofErr w:type="spellStart"/>
      <w:r>
        <w:rPr>
          <w:rFonts w:ascii="Times New Roman" w:hAnsi="Times New Roman"/>
          <w:sz w:val="24"/>
          <w:szCs w:val="24"/>
        </w:rPr>
        <w:t>ловъ</w:t>
      </w:r>
      <w:proofErr w:type="spellEnd"/>
      <w:r w:rsidR="005E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«охота» - с помощью суффикса – </w:t>
      </w:r>
      <w:proofErr w:type="spellStart"/>
      <w:r>
        <w:rPr>
          <w:rFonts w:ascii="Times New Roman" w:hAnsi="Times New Roman"/>
          <w:sz w:val="24"/>
          <w:szCs w:val="24"/>
        </w:rPr>
        <w:t>ьцъ</w:t>
      </w:r>
      <w:proofErr w:type="spellEnd"/>
      <w:r>
        <w:rPr>
          <w:rFonts w:ascii="Times New Roman" w:hAnsi="Times New Roman"/>
          <w:sz w:val="24"/>
          <w:szCs w:val="24"/>
        </w:rPr>
        <w:t xml:space="preserve">. Историческое членение: лов + </w:t>
      </w:r>
      <w:proofErr w:type="spellStart"/>
      <w:r>
        <w:rPr>
          <w:rFonts w:ascii="Times New Roman" w:hAnsi="Times New Roman"/>
          <w:sz w:val="24"/>
          <w:szCs w:val="24"/>
        </w:rPr>
        <w:t>ьц</w:t>
      </w:r>
      <w:proofErr w:type="spellEnd"/>
      <w:r>
        <w:rPr>
          <w:rFonts w:ascii="Times New Roman" w:hAnsi="Times New Roman"/>
          <w:sz w:val="24"/>
          <w:szCs w:val="24"/>
        </w:rPr>
        <w:t xml:space="preserve"> + ъ.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 Тип изменения</w:t>
      </w:r>
      <w:r w:rsidR="005E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декорреляция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: историческое производящее- существительное </w:t>
      </w:r>
      <w:proofErr w:type="spellStart"/>
      <w:r>
        <w:rPr>
          <w:rFonts w:ascii="Times New Roman" w:hAnsi="Times New Roman"/>
          <w:sz w:val="24"/>
          <w:szCs w:val="24"/>
        </w:rPr>
        <w:t>ловъ</w:t>
      </w:r>
      <w:proofErr w:type="spellEnd"/>
      <w:r w:rsidR="005E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заменено на современное производящее- глагол ловить.</w:t>
      </w:r>
    </w:p>
    <w:p w:rsidR="00EE6AF6" w:rsidRDefault="00EE6AF6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6) Причины</w:t>
      </w:r>
      <w:r w:rsidR="005E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семантическая (архаизация значения существительного лов- «охота») и словообразовательная (влияние продуктивного словообразовательного типа: глагол + </w:t>
      </w:r>
      <w:proofErr w:type="spellStart"/>
      <w:r>
        <w:rPr>
          <w:rFonts w:ascii="Times New Roman" w:hAnsi="Times New Roman"/>
          <w:sz w:val="24"/>
          <w:szCs w:val="24"/>
        </w:rPr>
        <w:t>ец</w:t>
      </w:r>
      <w:proofErr w:type="spellEnd"/>
      <w:r>
        <w:rPr>
          <w:rFonts w:ascii="Times New Roman" w:hAnsi="Times New Roman"/>
          <w:sz w:val="24"/>
          <w:szCs w:val="24"/>
        </w:rPr>
        <w:t xml:space="preserve">= существительное со значением «производитель действий»). Значения для языка – устранение </w:t>
      </w:r>
      <w:proofErr w:type="spellStart"/>
      <w:r>
        <w:rPr>
          <w:rFonts w:ascii="Times New Roman" w:hAnsi="Times New Roman"/>
          <w:sz w:val="24"/>
          <w:szCs w:val="24"/>
        </w:rPr>
        <w:t>асистемного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явления.</w:t>
      </w:r>
    </w:p>
    <w:p w:rsidR="005E48A9" w:rsidRPr="006B35E8" w:rsidRDefault="005E48A9" w:rsidP="00EE6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A11" w:rsidRPr="00845C9E" w:rsidRDefault="000A5A11" w:rsidP="00C24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C9E">
        <w:rPr>
          <w:rFonts w:ascii="Times New Roman" w:hAnsi="Times New Roman"/>
          <w:b/>
          <w:sz w:val="24"/>
          <w:szCs w:val="24"/>
        </w:rPr>
        <w:t>Этимологический разбор слова</w:t>
      </w:r>
      <w:r w:rsidR="00794F7A">
        <w:rPr>
          <w:rFonts w:ascii="Times New Roman" w:hAnsi="Times New Roman"/>
          <w:b/>
          <w:sz w:val="24"/>
          <w:szCs w:val="24"/>
        </w:rPr>
        <w:t xml:space="preserve"> </w:t>
      </w:r>
      <w:r w:rsidRPr="00845C9E">
        <w:rPr>
          <w:rFonts w:ascii="Times New Roman" w:hAnsi="Times New Roman"/>
          <w:sz w:val="24"/>
          <w:szCs w:val="24"/>
        </w:rPr>
        <w:t>- это методический прием, позволяющий раскрыть исторические связи слов, их первоначальное значение, более древний морфемный состав, происхождение. Этимологический разбор-практическое продолжение</w:t>
      </w:r>
      <w:r w:rsidR="00EE6AF6">
        <w:rPr>
          <w:rFonts w:ascii="Times New Roman" w:hAnsi="Times New Roman"/>
          <w:sz w:val="24"/>
          <w:szCs w:val="24"/>
        </w:rPr>
        <w:t>,</w:t>
      </w:r>
      <w:r w:rsidRPr="00845C9E">
        <w:rPr>
          <w:rFonts w:ascii="Times New Roman" w:hAnsi="Times New Roman"/>
          <w:sz w:val="24"/>
          <w:szCs w:val="24"/>
        </w:rPr>
        <w:t xml:space="preserve"> завершение этимологического анализа.</w:t>
      </w:r>
    </w:p>
    <w:p w:rsidR="00C54F48" w:rsidRDefault="005E48A9" w:rsidP="00C24F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sz w:val="24"/>
          <w:szCs w:val="24"/>
        </w:rPr>
        <w:t xml:space="preserve">Находясь в тесной взаимосвязи, этимологический анализ и этимологический разбор существуют параллельно: один – в сфере науки, другой – в сфере практической деятельности.  Этимологический разбор можно определить как  использование результатов научного этимологического анализа  с целью расширения лингвистического кругозора носителей языка. </w:t>
      </w:r>
    </w:p>
    <w:p w:rsidR="005E48A9" w:rsidRPr="00C54F48" w:rsidRDefault="005E48A9" w:rsidP="00C54F4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b/>
          <w:sz w:val="24"/>
          <w:szCs w:val="24"/>
        </w:rPr>
        <w:t>Целями</w:t>
      </w:r>
      <w:r w:rsidRPr="00C54F48">
        <w:rPr>
          <w:rFonts w:ascii="Times New Roman" w:hAnsi="Times New Roman"/>
          <w:sz w:val="24"/>
          <w:szCs w:val="24"/>
        </w:rPr>
        <w:t xml:space="preserve"> этимологического разбора могут быть:</w:t>
      </w:r>
    </w:p>
    <w:p w:rsidR="005E48A9" w:rsidRPr="00C54F48" w:rsidRDefault="005E48A9" w:rsidP="009B2885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sz w:val="24"/>
          <w:szCs w:val="24"/>
        </w:rPr>
        <w:t>выяснение или уточнение значений современного слова;</w:t>
      </w:r>
    </w:p>
    <w:p w:rsidR="00C54F48" w:rsidRPr="00C54F48" w:rsidRDefault="00C54F48" w:rsidP="009B2885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sz w:val="24"/>
          <w:szCs w:val="24"/>
        </w:rPr>
        <w:t>доказательство родственных отношений слов при характеристике языкового родства;</w:t>
      </w:r>
    </w:p>
    <w:p w:rsidR="00C54F48" w:rsidRPr="00C54F48" w:rsidRDefault="00C54F48" w:rsidP="009B2885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sz w:val="24"/>
          <w:szCs w:val="24"/>
        </w:rPr>
        <w:t>уточнение и уяснение правописание, своеобразное «обнажение» орфограмм</w:t>
      </w:r>
      <w:r w:rsidR="00BC0883">
        <w:rPr>
          <w:rFonts w:ascii="Times New Roman" w:hAnsi="Times New Roman"/>
          <w:sz w:val="24"/>
          <w:szCs w:val="24"/>
        </w:rPr>
        <w:t>;</w:t>
      </w:r>
    </w:p>
    <w:p w:rsidR="00C54F48" w:rsidRPr="00C54F48" w:rsidRDefault="00C54F48" w:rsidP="009B288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sz w:val="24"/>
          <w:szCs w:val="24"/>
        </w:rPr>
        <w:t>глубинный анализ морфологической структуры слова, показ того, что кажущаяся простота той или иной лексической единицы  - результат сложных морфологических процессов.</w:t>
      </w:r>
    </w:p>
    <w:p w:rsidR="00C54F48" w:rsidRPr="00C54F48" w:rsidRDefault="00C54F48" w:rsidP="00C54F48">
      <w:pPr>
        <w:ind w:firstLine="708"/>
        <w:rPr>
          <w:rFonts w:ascii="Times New Roman" w:hAnsi="Times New Roman"/>
          <w:sz w:val="24"/>
          <w:szCs w:val="24"/>
        </w:rPr>
      </w:pPr>
      <w:r w:rsidRPr="00C54F48">
        <w:rPr>
          <w:rFonts w:ascii="Times New Roman" w:hAnsi="Times New Roman"/>
          <w:sz w:val="24"/>
          <w:szCs w:val="24"/>
        </w:rPr>
        <w:t xml:space="preserve">«Задачи этимологического разбора отличаются от задач этимологического анализа прежде всего тем, что при </w:t>
      </w:r>
      <w:r w:rsidR="00BC0883">
        <w:rPr>
          <w:rFonts w:ascii="Times New Roman" w:hAnsi="Times New Roman"/>
          <w:sz w:val="24"/>
          <w:szCs w:val="24"/>
        </w:rPr>
        <w:t>эти</w:t>
      </w:r>
      <w:r w:rsidRPr="00C54F48">
        <w:rPr>
          <w:rFonts w:ascii="Times New Roman" w:hAnsi="Times New Roman"/>
          <w:sz w:val="24"/>
          <w:szCs w:val="24"/>
        </w:rPr>
        <w:t xml:space="preserve">мологическом анализе идет научный поиск, процесс </w:t>
      </w:r>
      <w:r w:rsidRPr="00C54F48">
        <w:rPr>
          <w:rFonts w:ascii="Times New Roman" w:hAnsi="Times New Roman"/>
          <w:sz w:val="24"/>
          <w:szCs w:val="24"/>
        </w:rPr>
        <w:lastRenderedPageBreak/>
        <w:t>исследования, а при этимологическом разборе - демонстрация известных, научно доказанных в проверенных этимологических данных»</w:t>
      </w:r>
      <w:r>
        <w:rPr>
          <w:rStyle w:val="ac"/>
          <w:rFonts w:ascii="Times New Roman" w:hAnsi="Times New Roman"/>
          <w:sz w:val="24"/>
          <w:szCs w:val="24"/>
        </w:rPr>
        <w:footnoteReference w:id="4"/>
      </w:r>
      <w:r w:rsidRPr="00C54F48">
        <w:rPr>
          <w:rFonts w:ascii="Times New Roman" w:hAnsi="Times New Roman"/>
          <w:sz w:val="24"/>
          <w:szCs w:val="24"/>
        </w:rPr>
        <w:t xml:space="preserve">. </w:t>
      </w:r>
    </w:p>
    <w:p w:rsidR="009B2885" w:rsidRPr="009B2885" w:rsidRDefault="005E48A9" w:rsidP="009B2885">
      <w:pPr>
        <w:spacing w:after="0"/>
        <w:rPr>
          <w:rFonts w:ascii="Times New Roman" w:hAnsi="Times New Roman"/>
          <w:sz w:val="24"/>
          <w:szCs w:val="24"/>
        </w:rPr>
      </w:pPr>
      <w:r w:rsidRPr="00C24F94">
        <w:rPr>
          <w:rFonts w:ascii="Times New Roman" w:hAnsi="Times New Roman"/>
          <w:b/>
          <w:sz w:val="24"/>
          <w:szCs w:val="24"/>
        </w:rPr>
        <w:t>Предмето</w:t>
      </w:r>
      <w:r w:rsidR="009B2885" w:rsidRPr="00C24F94">
        <w:rPr>
          <w:rFonts w:ascii="Times New Roman" w:hAnsi="Times New Roman"/>
          <w:b/>
          <w:sz w:val="24"/>
          <w:szCs w:val="24"/>
        </w:rPr>
        <w:t>м</w:t>
      </w:r>
      <w:r w:rsidRPr="009B2885">
        <w:rPr>
          <w:rFonts w:ascii="Times New Roman" w:hAnsi="Times New Roman"/>
          <w:sz w:val="24"/>
          <w:szCs w:val="24"/>
        </w:rPr>
        <w:t xml:space="preserve"> этимологического разбора могут быть:</w:t>
      </w:r>
    </w:p>
    <w:p w:rsidR="009B2885" w:rsidRPr="009B2885" w:rsidRDefault="005E48A9" w:rsidP="009B2885">
      <w:pPr>
        <w:spacing w:after="0"/>
        <w:rPr>
          <w:rFonts w:ascii="Times New Roman" w:hAnsi="Times New Roman"/>
          <w:sz w:val="24"/>
          <w:szCs w:val="24"/>
        </w:rPr>
      </w:pPr>
      <w:r w:rsidRPr="009B2885">
        <w:rPr>
          <w:rFonts w:ascii="Times New Roman" w:hAnsi="Times New Roman"/>
          <w:sz w:val="24"/>
          <w:szCs w:val="24"/>
        </w:rPr>
        <w:t xml:space="preserve">I) отдельное слово </w:t>
      </w:r>
      <w:r w:rsidR="009B2885" w:rsidRPr="009B2885">
        <w:rPr>
          <w:rFonts w:ascii="Times New Roman" w:hAnsi="Times New Roman"/>
          <w:sz w:val="24"/>
          <w:szCs w:val="24"/>
        </w:rPr>
        <w:t>(впечатление, балкон, корзина</w:t>
      </w:r>
      <w:r w:rsidRPr="009B2885">
        <w:rPr>
          <w:rFonts w:ascii="Times New Roman" w:hAnsi="Times New Roman"/>
          <w:sz w:val="24"/>
          <w:szCs w:val="24"/>
        </w:rPr>
        <w:t xml:space="preserve"> и т.п.); </w:t>
      </w:r>
    </w:p>
    <w:p w:rsidR="009B2885" w:rsidRPr="009B2885" w:rsidRDefault="005E48A9" w:rsidP="009B2885">
      <w:pPr>
        <w:spacing w:after="0"/>
        <w:rPr>
          <w:rFonts w:ascii="Times New Roman" w:hAnsi="Times New Roman"/>
          <w:sz w:val="24"/>
          <w:szCs w:val="24"/>
        </w:rPr>
      </w:pPr>
      <w:r w:rsidRPr="009B2885">
        <w:rPr>
          <w:rFonts w:ascii="Times New Roman" w:hAnsi="Times New Roman"/>
          <w:sz w:val="24"/>
          <w:szCs w:val="24"/>
        </w:rPr>
        <w:t>2) этимологическое гнездо слов (</w:t>
      </w:r>
      <w:r w:rsidR="009B2885" w:rsidRPr="009B2885">
        <w:rPr>
          <w:rFonts w:ascii="Times New Roman" w:hAnsi="Times New Roman"/>
          <w:sz w:val="24"/>
          <w:szCs w:val="24"/>
        </w:rPr>
        <w:t>колесо, колбаса, колея, кольцо, коловорот и т.п. )</w:t>
      </w:r>
    </w:p>
    <w:p w:rsidR="009B2885" w:rsidRDefault="005E48A9" w:rsidP="009B2885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9B2885">
        <w:rPr>
          <w:rFonts w:ascii="Times New Roman" w:hAnsi="Times New Roman"/>
          <w:sz w:val="24"/>
          <w:szCs w:val="24"/>
        </w:rPr>
        <w:t xml:space="preserve">3) группа </w:t>
      </w:r>
      <w:r w:rsidR="009B2885" w:rsidRPr="009B2885">
        <w:rPr>
          <w:rFonts w:ascii="Times New Roman" w:hAnsi="Times New Roman"/>
          <w:sz w:val="24"/>
          <w:szCs w:val="24"/>
        </w:rPr>
        <w:t>с</w:t>
      </w:r>
      <w:r w:rsidRPr="009B2885">
        <w:rPr>
          <w:rFonts w:ascii="Times New Roman" w:hAnsi="Times New Roman"/>
          <w:sz w:val="24"/>
          <w:szCs w:val="24"/>
        </w:rPr>
        <w:t>лов с этимологически тождественными основами или морфемами (</w:t>
      </w:r>
      <w:r w:rsidR="009B2885" w:rsidRPr="009B2885">
        <w:rPr>
          <w:rFonts w:ascii="Times New Roman" w:hAnsi="Times New Roman"/>
          <w:sz w:val="24"/>
          <w:szCs w:val="24"/>
        </w:rPr>
        <w:t>биология, биохимия, биосфера; акварель, аквариум, аквалангист и т.п.)</w:t>
      </w:r>
      <w:r w:rsidR="009B2885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9B2885" w:rsidRPr="00BC0883" w:rsidRDefault="002D74A6" w:rsidP="00C24F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предположить, что </w:t>
      </w:r>
      <w:r w:rsidR="00BC0883" w:rsidRPr="00BC0883">
        <w:rPr>
          <w:rFonts w:ascii="Times New Roman" w:hAnsi="Times New Roman"/>
          <w:sz w:val="24"/>
          <w:szCs w:val="24"/>
        </w:rPr>
        <w:t xml:space="preserve"> использование этимологического разбора на уроках русского языка </w:t>
      </w:r>
      <w:r>
        <w:rPr>
          <w:rFonts w:ascii="Times New Roman" w:hAnsi="Times New Roman"/>
          <w:sz w:val="24"/>
          <w:szCs w:val="24"/>
        </w:rPr>
        <w:t xml:space="preserve">будет способствовать </w:t>
      </w:r>
      <w:r w:rsidR="00BC0883" w:rsidRPr="00BC0883">
        <w:rPr>
          <w:rFonts w:ascii="Times New Roman" w:hAnsi="Times New Roman"/>
          <w:sz w:val="24"/>
          <w:szCs w:val="24"/>
        </w:rPr>
        <w:t>активиз</w:t>
      </w:r>
      <w:r>
        <w:rPr>
          <w:rFonts w:ascii="Times New Roman" w:hAnsi="Times New Roman"/>
          <w:sz w:val="24"/>
          <w:szCs w:val="24"/>
        </w:rPr>
        <w:t>ации</w:t>
      </w:r>
      <w:r w:rsidR="00BC0883" w:rsidRPr="00BC0883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>я</w:t>
      </w:r>
      <w:r w:rsidR="00BC0883" w:rsidRPr="00BC0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школьников</w:t>
      </w:r>
      <w:r w:rsidR="00BC0883" w:rsidRPr="00BC0883">
        <w:rPr>
          <w:rFonts w:ascii="Times New Roman" w:hAnsi="Times New Roman"/>
          <w:sz w:val="24"/>
          <w:szCs w:val="24"/>
        </w:rPr>
        <w:t>, расшир</w:t>
      </w:r>
      <w:r>
        <w:rPr>
          <w:rFonts w:ascii="Times New Roman" w:hAnsi="Times New Roman"/>
          <w:sz w:val="24"/>
          <w:szCs w:val="24"/>
        </w:rPr>
        <w:t>ению</w:t>
      </w:r>
      <w:r w:rsidR="00BC0883" w:rsidRPr="00BC0883">
        <w:rPr>
          <w:rFonts w:ascii="Times New Roman" w:hAnsi="Times New Roman"/>
          <w:sz w:val="24"/>
          <w:szCs w:val="24"/>
        </w:rPr>
        <w:t xml:space="preserve"> их лексикон</w:t>
      </w:r>
      <w:r w:rsidR="001D4627">
        <w:rPr>
          <w:rFonts w:ascii="Times New Roman" w:hAnsi="Times New Roman"/>
          <w:sz w:val="24"/>
          <w:szCs w:val="24"/>
        </w:rPr>
        <w:t>а</w:t>
      </w:r>
      <w:r w:rsidR="00BC0883" w:rsidRPr="00BC0883">
        <w:rPr>
          <w:rFonts w:ascii="Times New Roman" w:hAnsi="Times New Roman"/>
          <w:sz w:val="24"/>
          <w:szCs w:val="24"/>
        </w:rPr>
        <w:t xml:space="preserve"> и кругозор</w:t>
      </w:r>
      <w:r w:rsidR="001D4627">
        <w:rPr>
          <w:rFonts w:ascii="Times New Roman" w:hAnsi="Times New Roman"/>
          <w:sz w:val="24"/>
          <w:szCs w:val="24"/>
        </w:rPr>
        <w:t xml:space="preserve">а, </w:t>
      </w:r>
      <w:r w:rsidR="00BC0883" w:rsidRPr="00BC0883">
        <w:rPr>
          <w:rFonts w:ascii="Times New Roman" w:hAnsi="Times New Roman"/>
          <w:sz w:val="24"/>
          <w:szCs w:val="24"/>
        </w:rPr>
        <w:t>осознанно</w:t>
      </w:r>
      <w:r w:rsidR="001D4627">
        <w:rPr>
          <w:rFonts w:ascii="Times New Roman" w:hAnsi="Times New Roman"/>
          <w:sz w:val="24"/>
          <w:szCs w:val="24"/>
        </w:rPr>
        <w:t>му</w:t>
      </w:r>
      <w:r w:rsidR="00BC0883" w:rsidRPr="00BC0883">
        <w:rPr>
          <w:rFonts w:ascii="Times New Roman" w:hAnsi="Times New Roman"/>
          <w:sz w:val="24"/>
          <w:szCs w:val="24"/>
        </w:rPr>
        <w:t xml:space="preserve"> воспри</w:t>
      </w:r>
      <w:r w:rsidR="001D4627">
        <w:rPr>
          <w:rFonts w:ascii="Times New Roman" w:hAnsi="Times New Roman"/>
          <w:sz w:val="24"/>
          <w:szCs w:val="24"/>
        </w:rPr>
        <w:t>ятию</w:t>
      </w:r>
      <w:r w:rsidR="00BC0883" w:rsidRPr="00BC0883">
        <w:rPr>
          <w:rFonts w:ascii="Times New Roman" w:hAnsi="Times New Roman"/>
          <w:sz w:val="24"/>
          <w:szCs w:val="24"/>
        </w:rPr>
        <w:t xml:space="preserve"> особенност</w:t>
      </w:r>
      <w:r w:rsidR="001D4627">
        <w:rPr>
          <w:rFonts w:ascii="Times New Roman" w:hAnsi="Times New Roman"/>
          <w:sz w:val="24"/>
          <w:szCs w:val="24"/>
        </w:rPr>
        <w:t>ей</w:t>
      </w:r>
      <w:r w:rsidR="00BC0883" w:rsidRPr="00BC0883">
        <w:rPr>
          <w:rFonts w:ascii="Times New Roman" w:hAnsi="Times New Roman"/>
          <w:sz w:val="24"/>
          <w:szCs w:val="24"/>
        </w:rPr>
        <w:t xml:space="preserve"> написания слов и, как следствие, повышению практической грамотности. Кроме того, </w:t>
      </w:r>
      <w:r w:rsidR="00C24F94">
        <w:rPr>
          <w:rFonts w:ascii="Times New Roman" w:hAnsi="Times New Roman"/>
          <w:sz w:val="24"/>
          <w:szCs w:val="24"/>
        </w:rPr>
        <w:t xml:space="preserve">данный вид разбора </w:t>
      </w:r>
      <w:r w:rsidR="001D4627">
        <w:rPr>
          <w:rFonts w:ascii="Times New Roman" w:hAnsi="Times New Roman"/>
          <w:sz w:val="24"/>
          <w:szCs w:val="24"/>
        </w:rPr>
        <w:t>поможет формировать у них</w:t>
      </w:r>
      <w:r w:rsidR="00BC0883" w:rsidRPr="00BC0883">
        <w:rPr>
          <w:rFonts w:ascii="Times New Roman" w:hAnsi="Times New Roman"/>
          <w:sz w:val="24"/>
          <w:szCs w:val="24"/>
        </w:rPr>
        <w:t xml:space="preserve"> интерес к изучению русского языка.</w:t>
      </w:r>
    </w:p>
    <w:p w:rsidR="009B2885" w:rsidRDefault="009B2885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1D4627" w:rsidRDefault="001D4627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1D4627" w:rsidRDefault="001D4627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2821B3" w:rsidRDefault="002821B3" w:rsidP="002821B3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2821B3" w:rsidRDefault="002821B3" w:rsidP="002821B3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846849" w:rsidRDefault="00846849" w:rsidP="00846849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C24F94" w:rsidRPr="00D84BFD" w:rsidRDefault="00C24F94" w:rsidP="00846849">
      <w:pPr>
        <w:spacing w:after="0"/>
        <w:ind w:left="2835"/>
        <w:rPr>
          <w:rFonts w:ascii="Times New Roman" w:hAnsi="Times New Roman"/>
          <w:b/>
          <w:sz w:val="24"/>
          <w:szCs w:val="24"/>
        </w:rPr>
      </w:pPr>
      <w:r w:rsidRPr="00D84BF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D84BFD">
        <w:rPr>
          <w:rFonts w:ascii="Times New Roman" w:hAnsi="Times New Roman"/>
          <w:b/>
          <w:sz w:val="24"/>
          <w:szCs w:val="24"/>
        </w:rPr>
        <w:t>I. Практическая часть</w:t>
      </w:r>
    </w:p>
    <w:p w:rsidR="002821B3" w:rsidRPr="00D84BFD" w:rsidRDefault="002821B3" w:rsidP="00D84BFD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84BFD">
        <w:rPr>
          <w:rFonts w:ascii="Times New Roman" w:hAnsi="Times New Roman"/>
          <w:b/>
          <w:sz w:val="24"/>
          <w:szCs w:val="24"/>
        </w:rPr>
        <w:t xml:space="preserve">  2.1. Анализ анкет</w:t>
      </w:r>
    </w:p>
    <w:p w:rsidR="00D84BFD" w:rsidRDefault="002821B3" w:rsidP="002168EB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46849">
        <w:rPr>
          <w:rFonts w:ascii="Times New Roman" w:hAnsi="Times New Roman"/>
          <w:sz w:val="24"/>
          <w:szCs w:val="24"/>
        </w:rPr>
        <w:t xml:space="preserve">  </w:t>
      </w:r>
      <w:r w:rsidR="00D84BFD">
        <w:rPr>
          <w:rFonts w:ascii="Times New Roman" w:hAnsi="Times New Roman"/>
          <w:sz w:val="24"/>
          <w:szCs w:val="24"/>
        </w:rPr>
        <w:tab/>
      </w:r>
      <w:r w:rsidRPr="00846849">
        <w:rPr>
          <w:rFonts w:ascii="Times New Roman" w:hAnsi="Times New Roman"/>
          <w:sz w:val="24"/>
          <w:szCs w:val="24"/>
        </w:rPr>
        <w:t xml:space="preserve">  </w:t>
      </w:r>
      <w:r w:rsidR="00D84BFD">
        <w:rPr>
          <w:rFonts w:ascii="Times New Roman" w:hAnsi="Times New Roman"/>
          <w:sz w:val="24"/>
          <w:szCs w:val="24"/>
        </w:rPr>
        <w:t>Чтобы выяснить, используется ли  при обучении русскому языку этимологический разбор слов для повышения орфографической грамотности учащихся, мы решили провести анкетирование среди обучающихся 5-х классов и учителей</w:t>
      </w:r>
      <w:r w:rsidR="00FC47AD">
        <w:rPr>
          <w:rFonts w:ascii="Times New Roman" w:hAnsi="Times New Roman"/>
          <w:sz w:val="24"/>
          <w:szCs w:val="24"/>
        </w:rPr>
        <w:t xml:space="preserve"> (см. </w:t>
      </w:r>
      <w:r w:rsidR="00FC47AD" w:rsidRPr="00FC47AD">
        <w:rPr>
          <w:rFonts w:ascii="Times New Roman" w:hAnsi="Times New Roman"/>
          <w:b/>
          <w:sz w:val="24"/>
          <w:szCs w:val="24"/>
        </w:rPr>
        <w:t>приложение 1</w:t>
      </w:r>
      <w:r w:rsidR="00FC47AD">
        <w:rPr>
          <w:rFonts w:ascii="Times New Roman" w:hAnsi="Times New Roman"/>
          <w:sz w:val="24"/>
          <w:szCs w:val="24"/>
        </w:rPr>
        <w:t>)</w:t>
      </w:r>
      <w:r w:rsidR="00D84BFD">
        <w:rPr>
          <w:rFonts w:ascii="Times New Roman" w:hAnsi="Times New Roman"/>
          <w:sz w:val="24"/>
          <w:szCs w:val="24"/>
        </w:rPr>
        <w:t xml:space="preserve">. </w:t>
      </w:r>
    </w:p>
    <w:p w:rsidR="00A37368" w:rsidRDefault="00D84BFD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анкетировании приняли участие 33 пятиклассника (ученики 5б и 5в классов) и 8 педагогов (5 учителей русского языка и литературы и 3 учителя начальных классов). </w:t>
      </w:r>
      <w:r w:rsidR="002821B3" w:rsidRPr="00846849">
        <w:rPr>
          <w:rFonts w:ascii="Times New Roman" w:hAnsi="Times New Roman"/>
          <w:sz w:val="24"/>
          <w:szCs w:val="24"/>
        </w:rPr>
        <w:t xml:space="preserve"> </w:t>
      </w:r>
    </w:p>
    <w:p w:rsidR="00A37368" w:rsidRDefault="00A37368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анкет </w:t>
      </w:r>
      <w:r w:rsidR="00DC4F25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позволил сделать следующие выводы:</w:t>
      </w:r>
    </w:p>
    <w:p w:rsidR="002821B3" w:rsidRPr="00846849" w:rsidRDefault="00A37368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ученики 5-х классов не знакомы с лингвистическим термином «этимология»: н</w:t>
      </w:r>
      <w:r w:rsidR="002821B3" w:rsidRPr="00846849">
        <w:rPr>
          <w:rFonts w:ascii="Times New Roman" w:hAnsi="Times New Roman"/>
          <w:sz w:val="24"/>
          <w:szCs w:val="24"/>
        </w:rPr>
        <w:t>а вопрос</w:t>
      </w:r>
      <w:r>
        <w:rPr>
          <w:rFonts w:ascii="Times New Roman" w:hAnsi="Times New Roman"/>
          <w:sz w:val="24"/>
          <w:szCs w:val="24"/>
        </w:rPr>
        <w:t xml:space="preserve">, знают </w:t>
      </w:r>
      <w:r w:rsidR="002821B3" w:rsidRPr="00846849">
        <w:rPr>
          <w:rFonts w:ascii="Times New Roman" w:hAnsi="Times New Roman"/>
          <w:sz w:val="24"/>
          <w:szCs w:val="24"/>
        </w:rPr>
        <w:t xml:space="preserve"> ли они, что изучает этимология</w:t>
      </w:r>
      <w:r>
        <w:rPr>
          <w:rFonts w:ascii="Times New Roman" w:hAnsi="Times New Roman"/>
          <w:sz w:val="24"/>
          <w:szCs w:val="24"/>
        </w:rPr>
        <w:t>, все ребята ответили отрицательно</w:t>
      </w:r>
      <w:r w:rsidR="002821B3" w:rsidRPr="00846849">
        <w:rPr>
          <w:rFonts w:ascii="Times New Roman" w:hAnsi="Times New Roman"/>
          <w:sz w:val="24"/>
          <w:szCs w:val="24"/>
        </w:rPr>
        <w:t>.</w:t>
      </w:r>
      <w:r w:rsidR="00153DC0" w:rsidRPr="00846849">
        <w:rPr>
          <w:rFonts w:ascii="Times New Roman" w:hAnsi="Times New Roman"/>
          <w:sz w:val="24"/>
          <w:szCs w:val="24"/>
        </w:rPr>
        <w:t xml:space="preserve"> (С</w:t>
      </w:r>
      <w:r w:rsidR="002821B3" w:rsidRPr="00846849">
        <w:rPr>
          <w:rFonts w:ascii="Times New Roman" w:hAnsi="Times New Roman"/>
          <w:sz w:val="24"/>
          <w:szCs w:val="24"/>
        </w:rPr>
        <w:t>м.</w:t>
      </w:r>
      <w:r w:rsidR="00153DC0" w:rsidRPr="00846849">
        <w:rPr>
          <w:rFonts w:ascii="Times New Roman" w:hAnsi="Times New Roman"/>
          <w:sz w:val="24"/>
          <w:szCs w:val="24"/>
        </w:rPr>
        <w:t xml:space="preserve"> </w:t>
      </w:r>
      <w:r w:rsidR="009C60CC" w:rsidRPr="00FC47A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13937" w:rsidRPr="00FC47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68EB">
        <w:rPr>
          <w:rFonts w:ascii="Times New Roman" w:hAnsi="Times New Roman"/>
          <w:b/>
          <w:sz w:val="24"/>
          <w:szCs w:val="24"/>
        </w:rPr>
        <w:t>диаграмма 1</w:t>
      </w:r>
      <w:r w:rsidR="002821B3" w:rsidRPr="00846849">
        <w:rPr>
          <w:rFonts w:ascii="Times New Roman" w:hAnsi="Times New Roman"/>
          <w:sz w:val="24"/>
          <w:szCs w:val="24"/>
        </w:rPr>
        <w:t>)</w:t>
      </w:r>
    </w:p>
    <w:p w:rsidR="00153DC0" w:rsidRPr="00846849" w:rsidRDefault="00153DC0" w:rsidP="002168EB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46849">
        <w:rPr>
          <w:rFonts w:ascii="Times New Roman" w:hAnsi="Times New Roman"/>
          <w:sz w:val="24"/>
          <w:szCs w:val="24"/>
        </w:rPr>
        <w:t xml:space="preserve">  </w:t>
      </w:r>
      <w:r w:rsidR="00A37368">
        <w:rPr>
          <w:rFonts w:ascii="Times New Roman" w:hAnsi="Times New Roman"/>
          <w:sz w:val="24"/>
          <w:szCs w:val="24"/>
        </w:rPr>
        <w:tab/>
        <w:t>-</w:t>
      </w:r>
      <w:r w:rsidRPr="00846849">
        <w:rPr>
          <w:rFonts w:ascii="Times New Roman" w:hAnsi="Times New Roman"/>
          <w:sz w:val="24"/>
          <w:szCs w:val="24"/>
        </w:rPr>
        <w:t xml:space="preserve"> </w:t>
      </w:r>
      <w:r w:rsidR="00DC4F25">
        <w:rPr>
          <w:rFonts w:ascii="Times New Roman" w:hAnsi="Times New Roman"/>
          <w:sz w:val="24"/>
          <w:szCs w:val="24"/>
        </w:rPr>
        <w:t>на вопрос</w:t>
      </w:r>
      <w:r w:rsidRPr="00846849">
        <w:rPr>
          <w:rFonts w:ascii="Times New Roman" w:hAnsi="Times New Roman"/>
          <w:sz w:val="24"/>
          <w:szCs w:val="24"/>
        </w:rPr>
        <w:t xml:space="preserve"> «Можно ли, на ваш взгляд, объяснить написание словарных слов, зная их происхождение?»</w:t>
      </w:r>
      <w:r w:rsidR="00DC4F25">
        <w:rPr>
          <w:rFonts w:ascii="Times New Roman" w:hAnsi="Times New Roman"/>
          <w:sz w:val="24"/>
          <w:szCs w:val="24"/>
        </w:rPr>
        <w:t xml:space="preserve"> 24% опрошенных </w:t>
      </w:r>
      <w:r w:rsidRPr="00846849">
        <w:rPr>
          <w:rFonts w:ascii="Times New Roman" w:hAnsi="Times New Roman"/>
          <w:sz w:val="24"/>
          <w:szCs w:val="24"/>
        </w:rPr>
        <w:t xml:space="preserve">ответили </w:t>
      </w:r>
      <w:r w:rsidR="00DC4F25">
        <w:rPr>
          <w:rFonts w:ascii="Times New Roman" w:hAnsi="Times New Roman"/>
          <w:sz w:val="24"/>
          <w:szCs w:val="24"/>
        </w:rPr>
        <w:t xml:space="preserve"> утвердительно, но примеры, иллюстрирующие такую возможность привели только….</w:t>
      </w:r>
      <w:r w:rsidRPr="00846849">
        <w:rPr>
          <w:rFonts w:ascii="Times New Roman" w:hAnsi="Times New Roman"/>
          <w:sz w:val="24"/>
          <w:szCs w:val="24"/>
        </w:rPr>
        <w:t xml:space="preserve"> </w:t>
      </w:r>
      <w:r w:rsidR="00DC4F25">
        <w:rPr>
          <w:rFonts w:ascii="Times New Roman" w:hAnsi="Times New Roman"/>
          <w:sz w:val="24"/>
          <w:szCs w:val="24"/>
        </w:rPr>
        <w:t xml:space="preserve">человек. </w:t>
      </w:r>
      <w:r w:rsidRPr="00846849">
        <w:rPr>
          <w:rFonts w:ascii="Times New Roman" w:hAnsi="Times New Roman"/>
          <w:sz w:val="24"/>
          <w:szCs w:val="24"/>
        </w:rPr>
        <w:t>Три ученика</w:t>
      </w:r>
      <w:r w:rsidR="00DC4F25">
        <w:rPr>
          <w:rFonts w:ascii="Times New Roman" w:hAnsi="Times New Roman"/>
          <w:sz w:val="24"/>
          <w:szCs w:val="24"/>
        </w:rPr>
        <w:t xml:space="preserve"> на данный вопрос </w:t>
      </w:r>
      <w:r w:rsidRPr="00846849">
        <w:rPr>
          <w:rFonts w:ascii="Times New Roman" w:hAnsi="Times New Roman"/>
          <w:sz w:val="24"/>
          <w:szCs w:val="24"/>
        </w:rPr>
        <w:t xml:space="preserve"> ответили «не знаю». И </w:t>
      </w:r>
      <w:r w:rsidR="00DC4F25">
        <w:rPr>
          <w:rFonts w:ascii="Times New Roman" w:hAnsi="Times New Roman"/>
          <w:sz w:val="24"/>
          <w:szCs w:val="24"/>
        </w:rPr>
        <w:t xml:space="preserve">большая часть пятиклассников  (67%) считает, </w:t>
      </w:r>
      <w:r w:rsidRPr="00846849">
        <w:rPr>
          <w:rFonts w:ascii="Times New Roman" w:hAnsi="Times New Roman"/>
          <w:sz w:val="24"/>
          <w:szCs w:val="24"/>
        </w:rPr>
        <w:t xml:space="preserve"> что написание словарных слов можно </w:t>
      </w:r>
      <w:r w:rsidR="00DC4F25">
        <w:rPr>
          <w:rFonts w:ascii="Times New Roman" w:hAnsi="Times New Roman"/>
          <w:sz w:val="24"/>
          <w:szCs w:val="24"/>
        </w:rPr>
        <w:t xml:space="preserve">только </w:t>
      </w:r>
      <w:r w:rsidRPr="00846849">
        <w:rPr>
          <w:rFonts w:ascii="Times New Roman" w:hAnsi="Times New Roman"/>
          <w:sz w:val="24"/>
          <w:szCs w:val="24"/>
        </w:rPr>
        <w:t>запомнить или обратиться к словарю</w:t>
      </w:r>
      <w:r w:rsidR="00DC4F25">
        <w:rPr>
          <w:rFonts w:ascii="Times New Roman" w:hAnsi="Times New Roman"/>
          <w:sz w:val="24"/>
          <w:szCs w:val="24"/>
        </w:rPr>
        <w:t xml:space="preserve">, т.е. не допускают возможности проверки непроверяемых гласных и согласных при помощи «этимологических родственников». </w:t>
      </w:r>
      <w:r w:rsidRPr="00846849">
        <w:rPr>
          <w:rFonts w:ascii="Times New Roman" w:hAnsi="Times New Roman"/>
          <w:sz w:val="24"/>
          <w:szCs w:val="24"/>
        </w:rPr>
        <w:t xml:space="preserve"> </w:t>
      </w:r>
      <w:r w:rsidR="009C60CC">
        <w:rPr>
          <w:rFonts w:ascii="Times New Roman" w:hAnsi="Times New Roman"/>
          <w:sz w:val="24"/>
          <w:szCs w:val="24"/>
        </w:rPr>
        <w:t>(См</w:t>
      </w:r>
      <w:r w:rsidR="009C60CC" w:rsidRPr="00FC47AD">
        <w:rPr>
          <w:rFonts w:ascii="Times New Roman" w:hAnsi="Times New Roman"/>
          <w:b/>
          <w:sz w:val="24"/>
          <w:szCs w:val="24"/>
        </w:rPr>
        <w:t xml:space="preserve">. приложение </w:t>
      </w:r>
      <w:r w:rsidR="00D13937" w:rsidRPr="00FC47AD">
        <w:rPr>
          <w:rFonts w:ascii="Times New Roman" w:hAnsi="Times New Roman"/>
          <w:b/>
          <w:sz w:val="24"/>
          <w:szCs w:val="24"/>
        </w:rPr>
        <w:t>2</w:t>
      </w:r>
      <w:r w:rsidR="00DC4F25">
        <w:rPr>
          <w:rFonts w:ascii="Times New Roman" w:hAnsi="Times New Roman"/>
          <w:sz w:val="24"/>
          <w:szCs w:val="24"/>
        </w:rPr>
        <w:t xml:space="preserve">, </w:t>
      </w:r>
      <w:r w:rsidR="00DC4F25" w:rsidRPr="002168EB">
        <w:rPr>
          <w:rFonts w:ascii="Times New Roman" w:hAnsi="Times New Roman"/>
          <w:b/>
          <w:sz w:val="24"/>
          <w:szCs w:val="24"/>
        </w:rPr>
        <w:t>диаграмма 2</w:t>
      </w:r>
      <w:r w:rsidR="00846849" w:rsidRPr="00846849">
        <w:rPr>
          <w:rFonts w:ascii="Times New Roman" w:hAnsi="Times New Roman"/>
          <w:sz w:val="24"/>
          <w:szCs w:val="24"/>
        </w:rPr>
        <w:t>)</w:t>
      </w:r>
    </w:p>
    <w:p w:rsidR="00A833F2" w:rsidRDefault="00153DC0" w:rsidP="002168EB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846849">
        <w:rPr>
          <w:rFonts w:ascii="Times New Roman" w:hAnsi="Times New Roman"/>
          <w:sz w:val="24"/>
          <w:szCs w:val="24"/>
        </w:rPr>
        <w:t xml:space="preserve">       </w:t>
      </w:r>
      <w:r w:rsidR="00DC4F25">
        <w:rPr>
          <w:rFonts w:ascii="Times New Roman" w:hAnsi="Times New Roman"/>
          <w:sz w:val="24"/>
          <w:szCs w:val="24"/>
        </w:rPr>
        <w:t xml:space="preserve">- ребятам было предложено попробовать проверить безударную гласную или согласную в  </w:t>
      </w:r>
      <w:r w:rsidR="00D13937">
        <w:rPr>
          <w:rFonts w:ascii="Times New Roman" w:hAnsi="Times New Roman"/>
          <w:sz w:val="24"/>
          <w:szCs w:val="24"/>
        </w:rPr>
        <w:t xml:space="preserve">5 </w:t>
      </w:r>
      <w:r w:rsidR="00DC4F25">
        <w:rPr>
          <w:rFonts w:ascii="Times New Roman" w:hAnsi="Times New Roman"/>
          <w:sz w:val="24"/>
          <w:szCs w:val="24"/>
        </w:rPr>
        <w:t>словарных словах</w:t>
      </w:r>
      <w:r w:rsidR="00D13937">
        <w:rPr>
          <w:rFonts w:ascii="Times New Roman" w:hAnsi="Times New Roman"/>
          <w:sz w:val="24"/>
          <w:szCs w:val="24"/>
        </w:rPr>
        <w:t xml:space="preserve">. </w:t>
      </w:r>
      <w:r w:rsidR="00DC4F25">
        <w:rPr>
          <w:rFonts w:ascii="Times New Roman" w:hAnsi="Times New Roman"/>
          <w:sz w:val="24"/>
          <w:szCs w:val="24"/>
        </w:rPr>
        <w:t xml:space="preserve"> </w:t>
      </w:r>
      <w:r w:rsidR="001D0F24">
        <w:rPr>
          <w:rFonts w:ascii="Times New Roman" w:hAnsi="Times New Roman"/>
          <w:sz w:val="24"/>
          <w:szCs w:val="24"/>
        </w:rPr>
        <w:t>Смогли найти для проверки этимологически родственные слова к слову «медведь» – 1 человек, к слову «аквариум» - 9 человек, к слову –«брошюра» - 22 человека</w:t>
      </w:r>
      <w:r w:rsidR="00AF6769">
        <w:rPr>
          <w:rFonts w:ascii="Times New Roman" w:hAnsi="Times New Roman"/>
          <w:sz w:val="24"/>
          <w:szCs w:val="24"/>
        </w:rPr>
        <w:t xml:space="preserve"> (однако нельзя с уверенность сказать, что ребята сделали это осознанно)</w:t>
      </w:r>
      <w:r w:rsidR="001D0F24">
        <w:rPr>
          <w:rFonts w:ascii="Times New Roman" w:hAnsi="Times New Roman"/>
          <w:sz w:val="24"/>
          <w:szCs w:val="24"/>
        </w:rPr>
        <w:t>, к слову «окрестность» - 5 человек,  написание согласной в слове «праздник» не смог объяснить никто.</w:t>
      </w:r>
      <w:r w:rsidR="00A833F2" w:rsidRPr="00A833F2">
        <w:rPr>
          <w:rFonts w:ascii="Times New Roman" w:hAnsi="Times New Roman"/>
          <w:sz w:val="24"/>
          <w:szCs w:val="24"/>
        </w:rPr>
        <w:t xml:space="preserve"> </w:t>
      </w:r>
      <w:r w:rsidR="00A833F2">
        <w:rPr>
          <w:rFonts w:ascii="Times New Roman" w:hAnsi="Times New Roman"/>
          <w:sz w:val="24"/>
          <w:szCs w:val="24"/>
        </w:rPr>
        <w:t xml:space="preserve">(См. </w:t>
      </w:r>
      <w:r w:rsidR="00A833F2" w:rsidRPr="00FC47AD">
        <w:rPr>
          <w:rFonts w:ascii="Times New Roman" w:hAnsi="Times New Roman"/>
          <w:b/>
          <w:sz w:val="24"/>
          <w:szCs w:val="24"/>
        </w:rPr>
        <w:t>приложение 2</w:t>
      </w:r>
      <w:r w:rsidR="00A833F2">
        <w:rPr>
          <w:rFonts w:ascii="Times New Roman" w:hAnsi="Times New Roman"/>
          <w:sz w:val="24"/>
          <w:szCs w:val="24"/>
        </w:rPr>
        <w:t xml:space="preserve">, </w:t>
      </w:r>
      <w:r w:rsidR="00A833F2" w:rsidRPr="002168EB">
        <w:rPr>
          <w:rFonts w:ascii="Times New Roman" w:hAnsi="Times New Roman"/>
          <w:b/>
          <w:sz w:val="24"/>
          <w:szCs w:val="24"/>
        </w:rPr>
        <w:t>диаграмма 3</w:t>
      </w:r>
      <w:r w:rsidR="00A833F2" w:rsidRPr="00846849">
        <w:rPr>
          <w:rFonts w:ascii="Times New Roman" w:hAnsi="Times New Roman"/>
          <w:sz w:val="24"/>
          <w:szCs w:val="24"/>
        </w:rPr>
        <w:t>)</w:t>
      </w:r>
    </w:p>
    <w:p w:rsidR="00A833F2" w:rsidRDefault="004B3A04" w:rsidP="002168EB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33F2">
        <w:rPr>
          <w:rFonts w:ascii="Times New Roman" w:hAnsi="Times New Roman"/>
          <w:sz w:val="24"/>
          <w:szCs w:val="24"/>
        </w:rPr>
        <w:tab/>
        <w:t>Анализ анкет педагогов позволил сделать следующие выводы:</w:t>
      </w:r>
    </w:p>
    <w:p w:rsidR="00CD2942" w:rsidRDefault="004B3A04" w:rsidP="002168EB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33F2">
        <w:rPr>
          <w:rFonts w:ascii="Times New Roman" w:hAnsi="Times New Roman"/>
          <w:sz w:val="24"/>
          <w:szCs w:val="24"/>
        </w:rPr>
        <w:tab/>
        <w:t>- на</w:t>
      </w:r>
      <w:r>
        <w:rPr>
          <w:rFonts w:ascii="Times New Roman" w:hAnsi="Times New Roman"/>
          <w:sz w:val="24"/>
          <w:szCs w:val="24"/>
        </w:rPr>
        <w:t xml:space="preserve"> вопрос «Используете ли Вы на уроках во время словарно-орфографической работы метод этимологического </w:t>
      </w:r>
      <w:r w:rsidR="00A833F2">
        <w:rPr>
          <w:rFonts w:ascii="Times New Roman" w:hAnsi="Times New Roman"/>
          <w:sz w:val="24"/>
          <w:szCs w:val="24"/>
        </w:rPr>
        <w:t>разбора</w:t>
      </w:r>
      <w:r>
        <w:rPr>
          <w:rFonts w:ascii="Times New Roman" w:hAnsi="Times New Roman"/>
          <w:sz w:val="24"/>
          <w:szCs w:val="24"/>
        </w:rPr>
        <w:t xml:space="preserve"> слова?»</w:t>
      </w:r>
      <w:r w:rsidR="00A833F2">
        <w:rPr>
          <w:rFonts w:ascii="Times New Roman" w:hAnsi="Times New Roman"/>
          <w:sz w:val="24"/>
          <w:szCs w:val="24"/>
        </w:rPr>
        <w:t xml:space="preserve"> только 2 учителя</w:t>
      </w:r>
      <w:r w:rsidR="00E7765C">
        <w:rPr>
          <w:rFonts w:ascii="Times New Roman" w:hAnsi="Times New Roman"/>
          <w:sz w:val="24"/>
          <w:szCs w:val="24"/>
        </w:rPr>
        <w:t xml:space="preserve"> </w:t>
      </w:r>
      <w:r w:rsidR="00A833F2">
        <w:rPr>
          <w:rFonts w:ascii="Times New Roman" w:hAnsi="Times New Roman"/>
          <w:sz w:val="24"/>
          <w:szCs w:val="24"/>
        </w:rPr>
        <w:t>ответили утвердительно</w:t>
      </w:r>
      <w:r w:rsidR="00CD2942">
        <w:rPr>
          <w:rFonts w:ascii="Times New Roman" w:hAnsi="Times New Roman"/>
          <w:sz w:val="24"/>
          <w:szCs w:val="24"/>
        </w:rPr>
        <w:t xml:space="preserve">, а шесть </w:t>
      </w:r>
      <w:r w:rsidR="00A833F2">
        <w:rPr>
          <w:rFonts w:ascii="Times New Roman" w:hAnsi="Times New Roman"/>
          <w:sz w:val="24"/>
          <w:szCs w:val="24"/>
        </w:rPr>
        <w:t xml:space="preserve">педагогов написали, что </w:t>
      </w:r>
      <w:r w:rsidR="00CD2942">
        <w:rPr>
          <w:rFonts w:ascii="Times New Roman" w:hAnsi="Times New Roman"/>
          <w:sz w:val="24"/>
          <w:szCs w:val="24"/>
        </w:rPr>
        <w:t xml:space="preserve"> используют, но редко. (</w:t>
      </w:r>
      <w:r w:rsidR="00A833F2">
        <w:rPr>
          <w:rFonts w:ascii="Times New Roman" w:hAnsi="Times New Roman"/>
          <w:sz w:val="24"/>
          <w:szCs w:val="24"/>
        </w:rPr>
        <w:t xml:space="preserve">См. </w:t>
      </w:r>
      <w:r w:rsidR="00A833F2" w:rsidRPr="00FC47AD">
        <w:rPr>
          <w:rFonts w:ascii="Times New Roman" w:hAnsi="Times New Roman"/>
          <w:b/>
          <w:sz w:val="24"/>
          <w:szCs w:val="24"/>
        </w:rPr>
        <w:t>приложение 2</w:t>
      </w:r>
      <w:r w:rsidR="00A833F2">
        <w:rPr>
          <w:rFonts w:ascii="Times New Roman" w:hAnsi="Times New Roman"/>
          <w:sz w:val="24"/>
          <w:szCs w:val="24"/>
        </w:rPr>
        <w:t xml:space="preserve">, </w:t>
      </w:r>
      <w:r w:rsidR="00A833F2" w:rsidRPr="002168EB">
        <w:rPr>
          <w:rFonts w:ascii="Times New Roman" w:hAnsi="Times New Roman"/>
          <w:b/>
          <w:sz w:val="24"/>
          <w:szCs w:val="24"/>
        </w:rPr>
        <w:t>диаграмма 4</w:t>
      </w:r>
      <w:r w:rsidR="00CD2942">
        <w:rPr>
          <w:rFonts w:ascii="Times New Roman" w:hAnsi="Times New Roman"/>
          <w:sz w:val="24"/>
          <w:szCs w:val="24"/>
        </w:rPr>
        <w:t>)</w:t>
      </w:r>
      <w:r w:rsidR="00155BF4">
        <w:rPr>
          <w:rFonts w:ascii="Times New Roman" w:hAnsi="Times New Roman"/>
          <w:sz w:val="24"/>
          <w:szCs w:val="24"/>
        </w:rPr>
        <w:t xml:space="preserve"> </w:t>
      </w:r>
    </w:p>
    <w:p w:rsidR="004B3A04" w:rsidRDefault="00A833F2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среди целей использования  в практической деятельности этимологического разбора педагоги назвали следующие</w:t>
      </w:r>
      <w:r w:rsidR="00155BF4">
        <w:rPr>
          <w:rFonts w:ascii="Times New Roman" w:hAnsi="Times New Roman"/>
          <w:sz w:val="24"/>
          <w:szCs w:val="24"/>
        </w:rPr>
        <w:t>:</w:t>
      </w:r>
    </w:p>
    <w:p w:rsidR="00155BF4" w:rsidRPr="00846849" w:rsidRDefault="00A833F2" w:rsidP="002168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5BF4">
        <w:rPr>
          <w:rFonts w:ascii="Times New Roman" w:hAnsi="Times New Roman"/>
          <w:sz w:val="24"/>
          <w:szCs w:val="24"/>
        </w:rPr>
        <w:t>чтобы развивать интерес к изучению языка;</w:t>
      </w:r>
    </w:p>
    <w:p w:rsidR="00CD2942" w:rsidRPr="00CD2942" w:rsidRDefault="00CD2942" w:rsidP="002168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942">
        <w:rPr>
          <w:rFonts w:ascii="Times New Roman" w:hAnsi="Times New Roman"/>
          <w:sz w:val="24"/>
          <w:szCs w:val="24"/>
        </w:rPr>
        <w:t>-</w:t>
      </w:r>
      <w:r w:rsidR="00A833F2">
        <w:rPr>
          <w:rFonts w:ascii="Times New Roman" w:hAnsi="Times New Roman"/>
          <w:sz w:val="24"/>
          <w:szCs w:val="24"/>
        </w:rPr>
        <w:t xml:space="preserve"> для осознанного </w:t>
      </w:r>
      <w:r w:rsidRPr="00CD2942">
        <w:rPr>
          <w:rFonts w:ascii="Times New Roman" w:hAnsi="Times New Roman"/>
          <w:sz w:val="24"/>
          <w:szCs w:val="24"/>
        </w:rPr>
        <w:t>запоминани</w:t>
      </w:r>
      <w:r w:rsidR="00A833F2">
        <w:rPr>
          <w:rFonts w:ascii="Times New Roman" w:hAnsi="Times New Roman"/>
          <w:sz w:val="24"/>
          <w:szCs w:val="24"/>
        </w:rPr>
        <w:t>я</w:t>
      </w:r>
      <w:r w:rsidRPr="00CD2942">
        <w:rPr>
          <w:rFonts w:ascii="Times New Roman" w:hAnsi="Times New Roman"/>
          <w:sz w:val="24"/>
          <w:szCs w:val="24"/>
        </w:rPr>
        <w:t xml:space="preserve"> </w:t>
      </w:r>
      <w:r w:rsidR="00A833F2">
        <w:rPr>
          <w:rFonts w:ascii="Times New Roman" w:hAnsi="Times New Roman"/>
          <w:sz w:val="24"/>
          <w:szCs w:val="24"/>
        </w:rPr>
        <w:t xml:space="preserve">детьми </w:t>
      </w:r>
      <w:r w:rsidRPr="00CD2942">
        <w:rPr>
          <w:rFonts w:ascii="Times New Roman" w:hAnsi="Times New Roman"/>
          <w:sz w:val="24"/>
          <w:szCs w:val="24"/>
        </w:rPr>
        <w:t>правописания непроверяемых слов</w:t>
      </w:r>
      <w:r w:rsidR="00A833F2">
        <w:rPr>
          <w:rFonts w:ascii="Times New Roman" w:hAnsi="Times New Roman"/>
          <w:sz w:val="24"/>
          <w:szCs w:val="24"/>
        </w:rPr>
        <w:t>;</w:t>
      </w:r>
      <w:r w:rsidRPr="00CD2942">
        <w:rPr>
          <w:rFonts w:ascii="Times New Roman" w:hAnsi="Times New Roman"/>
          <w:sz w:val="24"/>
          <w:szCs w:val="24"/>
        </w:rPr>
        <w:t xml:space="preserve"> </w:t>
      </w:r>
    </w:p>
    <w:p w:rsidR="00A833F2" w:rsidRDefault="00CD2942" w:rsidP="002168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942">
        <w:rPr>
          <w:rFonts w:ascii="Times New Roman" w:hAnsi="Times New Roman"/>
          <w:sz w:val="24"/>
          <w:szCs w:val="24"/>
        </w:rPr>
        <w:t>-</w:t>
      </w:r>
      <w:r w:rsidR="00A833F2">
        <w:rPr>
          <w:rFonts w:ascii="Times New Roman" w:hAnsi="Times New Roman"/>
          <w:sz w:val="24"/>
          <w:szCs w:val="24"/>
        </w:rPr>
        <w:t xml:space="preserve"> </w:t>
      </w:r>
      <w:r w:rsidRPr="00CD2942">
        <w:rPr>
          <w:rFonts w:ascii="Times New Roman" w:hAnsi="Times New Roman"/>
          <w:sz w:val="24"/>
          <w:szCs w:val="24"/>
        </w:rPr>
        <w:t xml:space="preserve">с целью установления происхождения того или иного слова, </w:t>
      </w:r>
    </w:p>
    <w:p w:rsidR="00A833F2" w:rsidRDefault="00CD2942" w:rsidP="002168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942">
        <w:rPr>
          <w:rFonts w:ascii="Times New Roman" w:hAnsi="Times New Roman"/>
          <w:sz w:val="24"/>
          <w:szCs w:val="24"/>
        </w:rPr>
        <w:t>-</w:t>
      </w:r>
      <w:r w:rsidR="00B8030F">
        <w:rPr>
          <w:rFonts w:ascii="Times New Roman" w:hAnsi="Times New Roman"/>
          <w:sz w:val="24"/>
          <w:szCs w:val="24"/>
        </w:rPr>
        <w:t xml:space="preserve"> </w:t>
      </w:r>
      <w:r w:rsidRPr="00CD2942">
        <w:rPr>
          <w:rFonts w:ascii="Times New Roman" w:hAnsi="Times New Roman"/>
          <w:sz w:val="24"/>
          <w:szCs w:val="24"/>
        </w:rPr>
        <w:t>с целью активиз</w:t>
      </w:r>
      <w:r w:rsidR="00A833F2">
        <w:rPr>
          <w:rFonts w:ascii="Times New Roman" w:hAnsi="Times New Roman"/>
          <w:sz w:val="24"/>
          <w:szCs w:val="24"/>
        </w:rPr>
        <w:t>ации</w:t>
      </w:r>
      <w:r w:rsidRPr="00CD2942">
        <w:rPr>
          <w:rFonts w:ascii="Times New Roman" w:hAnsi="Times New Roman"/>
          <w:sz w:val="24"/>
          <w:szCs w:val="24"/>
        </w:rPr>
        <w:t xml:space="preserve"> внимани</w:t>
      </w:r>
      <w:r w:rsidR="00A833F2">
        <w:rPr>
          <w:rFonts w:ascii="Times New Roman" w:hAnsi="Times New Roman"/>
          <w:sz w:val="24"/>
          <w:szCs w:val="24"/>
        </w:rPr>
        <w:t>я</w:t>
      </w:r>
      <w:r w:rsidRPr="00CD2942">
        <w:rPr>
          <w:rFonts w:ascii="Times New Roman" w:hAnsi="Times New Roman"/>
          <w:sz w:val="24"/>
          <w:szCs w:val="24"/>
        </w:rPr>
        <w:t xml:space="preserve"> обучающихся, расшир</w:t>
      </w:r>
      <w:r w:rsidR="00A833F2">
        <w:rPr>
          <w:rFonts w:ascii="Times New Roman" w:hAnsi="Times New Roman"/>
          <w:sz w:val="24"/>
          <w:szCs w:val="24"/>
        </w:rPr>
        <w:t>ения</w:t>
      </w:r>
      <w:r w:rsidRPr="00CD2942">
        <w:rPr>
          <w:rFonts w:ascii="Times New Roman" w:hAnsi="Times New Roman"/>
          <w:sz w:val="24"/>
          <w:szCs w:val="24"/>
        </w:rPr>
        <w:t xml:space="preserve"> их лексикон</w:t>
      </w:r>
      <w:r w:rsidR="00A833F2">
        <w:rPr>
          <w:rFonts w:ascii="Times New Roman" w:hAnsi="Times New Roman"/>
          <w:sz w:val="24"/>
          <w:szCs w:val="24"/>
        </w:rPr>
        <w:t>а</w:t>
      </w:r>
      <w:r w:rsidRPr="00CD2942">
        <w:rPr>
          <w:rFonts w:ascii="Times New Roman" w:hAnsi="Times New Roman"/>
          <w:sz w:val="24"/>
          <w:szCs w:val="24"/>
        </w:rPr>
        <w:t xml:space="preserve">, </w:t>
      </w:r>
    </w:p>
    <w:p w:rsidR="00CD2942" w:rsidRPr="00CD2942" w:rsidRDefault="00CD2942" w:rsidP="002168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942">
        <w:rPr>
          <w:rFonts w:ascii="Times New Roman" w:hAnsi="Times New Roman"/>
          <w:sz w:val="24"/>
          <w:szCs w:val="24"/>
        </w:rPr>
        <w:t>- с целью объяснения на</w:t>
      </w:r>
      <w:r>
        <w:rPr>
          <w:rFonts w:ascii="Times New Roman" w:hAnsi="Times New Roman"/>
          <w:sz w:val="24"/>
          <w:szCs w:val="24"/>
        </w:rPr>
        <w:t>писания сл</w:t>
      </w:r>
      <w:r w:rsidRPr="00CD2942">
        <w:rPr>
          <w:rFonts w:ascii="Times New Roman" w:hAnsi="Times New Roman"/>
          <w:sz w:val="24"/>
          <w:szCs w:val="24"/>
        </w:rPr>
        <w:t>ова;</w:t>
      </w:r>
    </w:p>
    <w:p w:rsidR="00CD2942" w:rsidRPr="00CD2942" w:rsidRDefault="00CD2942" w:rsidP="002168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942">
        <w:rPr>
          <w:rFonts w:ascii="Times New Roman" w:hAnsi="Times New Roman"/>
          <w:sz w:val="24"/>
          <w:szCs w:val="24"/>
        </w:rPr>
        <w:t>-</w:t>
      </w:r>
      <w:r w:rsidR="00A833F2">
        <w:rPr>
          <w:rFonts w:ascii="Times New Roman" w:hAnsi="Times New Roman"/>
          <w:sz w:val="24"/>
          <w:szCs w:val="24"/>
        </w:rPr>
        <w:t xml:space="preserve"> чтобы </w:t>
      </w:r>
      <w:r w:rsidRPr="00CD2942">
        <w:rPr>
          <w:rFonts w:ascii="Times New Roman" w:hAnsi="Times New Roman"/>
          <w:sz w:val="24"/>
          <w:szCs w:val="24"/>
        </w:rPr>
        <w:t>выявить исходное значение слова, установить источник и время появления слова в русском языке, определить способ его образования от исходной производящей основы.</w:t>
      </w:r>
    </w:p>
    <w:p w:rsidR="00A833F2" w:rsidRDefault="00A833F2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можно сделать вывод: педагоги понимают, что этимологический разбор способствует повышению интереса ребят к изучению языка, </w:t>
      </w:r>
      <w:r w:rsidR="00B8030F">
        <w:rPr>
          <w:rFonts w:ascii="Times New Roman" w:hAnsi="Times New Roman"/>
          <w:sz w:val="24"/>
          <w:szCs w:val="24"/>
        </w:rPr>
        <w:t xml:space="preserve">повышению орфографической грамотности. </w:t>
      </w:r>
    </w:p>
    <w:p w:rsidR="00CD2942" w:rsidRPr="00CD2942" w:rsidRDefault="00B8030F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вопрос,  </w:t>
      </w:r>
      <w:r w:rsidR="00CD2942" w:rsidRPr="00CD2942">
        <w:rPr>
          <w:rFonts w:ascii="Times New Roman" w:hAnsi="Times New Roman"/>
          <w:sz w:val="24"/>
          <w:szCs w:val="24"/>
        </w:rPr>
        <w:t xml:space="preserve">помогает ли этимологический </w:t>
      </w:r>
      <w:r>
        <w:rPr>
          <w:rFonts w:ascii="Times New Roman" w:hAnsi="Times New Roman"/>
          <w:sz w:val="24"/>
          <w:szCs w:val="24"/>
        </w:rPr>
        <w:t>разбор/анализ</w:t>
      </w:r>
      <w:r w:rsidR="00CD2942" w:rsidRPr="00CD2942">
        <w:rPr>
          <w:rFonts w:ascii="Times New Roman" w:hAnsi="Times New Roman"/>
          <w:sz w:val="24"/>
          <w:szCs w:val="24"/>
        </w:rPr>
        <w:t xml:space="preserve"> слова быстрому запоминанию его написания</w:t>
      </w:r>
      <w:r>
        <w:rPr>
          <w:rFonts w:ascii="Times New Roman" w:hAnsi="Times New Roman"/>
          <w:sz w:val="24"/>
          <w:szCs w:val="24"/>
        </w:rPr>
        <w:t>, 63% респондентов</w:t>
      </w:r>
      <w:r w:rsidR="00CD2942" w:rsidRPr="00CD2942">
        <w:rPr>
          <w:rFonts w:ascii="Times New Roman" w:hAnsi="Times New Roman"/>
          <w:sz w:val="24"/>
          <w:szCs w:val="24"/>
        </w:rPr>
        <w:t xml:space="preserve"> ответили, что помогает, </w:t>
      </w:r>
      <w:r>
        <w:rPr>
          <w:rFonts w:ascii="Times New Roman" w:hAnsi="Times New Roman"/>
          <w:sz w:val="24"/>
          <w:szCs w:val="24"/>
        </w:rPr>
        <w:t xml:space="preserve">38% </w:t>
      </w:r>
      <w:r w:rsidR="00CD2942" w:rsidRPr="00CD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D2942" w:rsidRPr="00CD2942">
        <w:rPr>
          <w:rFonts w:ascii="Times New Roman" w:hAnsi="Times New Roman"/>
          <w:sz w:val="24"/>
          <w:szCs w:val="24"/>
        </w:rPr>
        <w:t xml:space="preserve"> помогает, но редко. </w:t>
      </w:r>
      <w:r>
        <w:rPr>
          <w:rFonts w:ascii="Times New Roman" w:hAnsi="Times New Roman"/>
          <w:sz w:val="24"/>
          <w:szCs w:val="24"/>
        </w:rPr>
        <w:t>М</w:t>
      </w:r>
      <w:r w:rsidR="00CD2942" w:rsidRPr="00CD2942">
        <w:rPr>
          <w:rFonts w:ascii="Times New Roman" w:hAnsi="Times New Roman"/>
          <w:sz w:val="24"/>
          <w:szCs w:val="24"/>
        </w:rPr>
        <w:t xml:space="preserve">ожно сделать вывод, что </w:t>
      </w:r>
      <w:r>
        <w:rPr>
          <w:rFonts w:ascii="Times New Roman" w:hAnsi="Times New Roman"/>
          <w:sz w:val="24"/>
          <w:szCs w:val="24"/>
        </w:rPr>
        <w:t>большинство педагогов уверены в том, что</w:t>
      </w:r>
      <w:r w:rsidR="00CD2942" w:rsidRPr="00CD2942">
        <w:rPr>
          <w:rFonts w:ascii="Times New Roman" w:hAnsi="Times New Roman"/>
          <w:sz w:val="24"/>
          <w:szCs w:val="24"/>
        </w:rPr>
        <w:t xml:space="preserve"> этимологический </w:t>
      </w:r>
      <w:r>
        <w:rPr>
          <w:rFonts w:ascii="Times New Roman" w:hAnsi="Times New Roman"/>
          <w:sz w:val="24"/>
          <w:szCs w:val="24"/>
        </w:rPr>
        <w:t xml:space="preserve">разбор </w:t>
      </w:r>
      <w:r w:rsidR="00CD2942" w:rsidRPr="00CD2942">
        <w:rPr>
          <w:rFonts w:ascii="Times New Roman" w:hAnsi="Times New Roman"/>
          <w:sz w:val="24"/>
          <w:szCs w:val="24"/>
        </w:rPr>
        <w:t xml:space="preserve">слова </w:t>
      </w:r>
      <w:r w:rsidR="002168EB">
        <w:rPr>
          <w:rFonts w:ascii="Times New Roman" w:hAnsi="Times New Roman"/>
          <w:sz w:val="24"/>
          <w:szCs w:val="24"/>
        </w:rPr>
        <w:t xml:space="preserve">может применяться на уроках при организации работы со словарными словами с целью этимологического объяснения их правописания </w:t>
      </w:r>
      <w:r w:rsidR="00CD2942" w:rsidRPr="00CD2942">
        <w:rPr>
          <w:rFonts w:ascii="Times New Roman" w:hAnsi="Times New Roman"/>
          <w:sz w:val="24"/>
          <w:szCs w:val="24"/>
        </w:rPr>
        <w:t xml:space="preserve"> </w:t>
      </w:r>
      <w:r w:rsidR="002168EB">
        <w:rPr>
          <w:rFonts w:ascii="Times New Roman" w:hAnsi="Times New Roman"/>
          <w:sz w:val="24"/>
          <w:szCs w:val="24"/>
        </w:rPr>
        <w:t>(</w:t>
      </w:r>
      <w:r w:rsidR="002168EB" w:rsidRPr="002168EB">
        <w:rPr>
          <w:rFonts w:ascii="Times New Roman" w:hAnsi="Times New Roman"/>
          <w:sz w:val="24"/>
          <w:szCs w:val="24"/>
        </w:rPr>
        <w:t xml:space="preserve">См. </w:t>
      </w:r>
      <w:r w:rsidR="002168EB" w:rsidRPr="00FC47AD">
        <w:rPr>
          <w:rFonts w:ascii="Times New Roman" w:hAnsi="Times New Roman"/>
          <w:b/>
          <w:sz w:val="24"/>
          <w:szCs w:val="24"/>
        </w:rPr>
        <w:t>приложение 2</w:t>
      </w:r>
      <w:r w:rsidR="002168EB" w:rsidRPr="002168EB">
        <w:rPr>
          <w:rFonts w:ascii="Times New Roman" w:hAnsi="Times New Roman"/>
          <w:sz w:val="24"/>
          <w:szCs w:val="24"/>
        </w:rPr>
        <w:t xml:space="preserve">, </w:t>
      </w:r>
      <w:r w:rsidR="002168EB" w:rsidRPr="002168EB">
        <w:rPr>
          <w:rFonts w:ascii="Times New Roman" w:hAnsi="Times New Roman"/>
          <w:b/>
          <w:sz w:val="24"/>
          <w:szCs w:val="24"/>
        </w:rPr>
        <w:t>диаграмма 5</w:t>
      </w:r>
      <w:r w:rsidR="00CD2942" w:rsidRPr="00CD2942">
        <w:rPr>
          <w:rFonts w:ascii="Times New Roman" w:hAnsi="Times New Roman"/>
          <w:sz w:val="24"/>
          <w:szCs w:val="24"/>
        </w:rPr>
        <w:t>)</w:t>
      </w:r>
    </w:p>
    <w:p w:rsidR="00153DC0" w:rsidRDefault="002168EB" w:rsidP="002168E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Оценивая учебники русского языка с точки зрения наличия в них достаточного объема учебного материала о происхождении слов, н</w:t>
      </w:r>
      <w:r w:rsidR="00CD2942" w:rsidRPr="00CD2942">
        <w:rPr>
          <w:rFonts w:ascii="Times New Roman" w:hAnsi="Times New Roman"/>
          <w:sz w:val="24"/>
          <w:szCs w:val="24"/>
        </w:rPr>
        <w:t xml:space="preserve">икто из учителей не ответил, что </w:t>
      </w:r>
      <w:r>
        <w:rPr>
          <w:rFonts w:ascii="Times New Roman" w:hAnsi="Times New Roman"/>
          <w:sz w:val="24"/>
          <w:szCs w:val="24"/>
        </w:rPr>
        <w:t xml:space="preserve">в учебниках </w:t>
      </w:r>
      <w:r w:rsidR="00CD2942" w:rsidRPr="00CD2942">
        <w:rPr>
          <w:rFonts w:ascii="Times New Roman" w:hAnsi="Times New Roman"/>
          <w:sz w:val="24"/>
          <w:szCs w:val="24"/>
        </w:rPr>
        <w:t xml:space="preserve">уделяется </w:t>
      </w:r>
      <w:r>
        <w:rPr>
          <w:rFonts w:ascii="Times New Roman" w:hAnsi="Times New Roman"/>
          <w:sz w:val="24"/>
          <w:szCs w:val="24"/>
        </w:rPr>
        <w:t xml:space="preserve">достаточно много внимания изучению этимологии слов. При этом  </w:t>
      </w:r>
      <w:r w:rsidR="00CD2942" w:rsidRPr="00CD2942">
        <w:rPr>
          <w:rFonts w:ascii="Times New Roman" w:hAnsi="Times New Roman"/>
          <w:sz w:val="24"/>
          <w:szCs w:val="24"/>
        </w:rPr>
        <w:t xml:space="preserve"> </w:t>
      </w:r>
      <w:r w:rsidRPr="00A00AC5">
        <w:rPr>
          <w:rFonts w:ascii="Times New Roman" w:hAnsi="Times New Roman"/>
          <w:color w:val="000000" w:themeColor="text1"/>
          <w:sz w:val="24"/>
          <w:szCs w:val="24"/>
        </w:rPr>
        <w:t>63%</w:t>
      </w:r>
      <w:r w:rsidR="00CD2942" w:rsidRPr="00A00A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0AC5">
        <w:rPr>
          <w:rFonts w:ascii="Times New Roman" w:hAnsi="Times New Roman"/>
          <w:color w:val="000000" w:themeColor="text1"/>
          <w:sz w:val="24"/>
          <w:szCs w:val="24"/>
        </w:rPr>
        <w:t>педагогов отметили</w:t>
      </w:r>
      <w:r w:rsidR="00CD2942" w:rsidRPr="00A00AC5">
        <w:rPr>
          <w:rFonts w:ascii="Times New Roman" w:hAnsi="Times New Roman"/>
          <w:color w:val="000000" w:themeColor="text1"/>
          <w:sz w:val="24"/>
          <w:szCs w:val="24"/>
        </w:rPr>
        <w:t xml:space="preserve">, что уделяется, но хотелось бы, чтобы материала было больше, </w:t>
      </w:r>
      <w:r w:rsidR="00AF6769" w:rsidRPr="00A00AC5">
        <w:rPr>
          <w:rFonts w:ascii="Times New Roman" w:hAnsi="Times New Roman"/>
          <w:color w:val="000000" w:themeColor="text1"/>
          <w:sz w:val="24"/>
          <w:szCs w:val="24"/>
        </w:rPr>
        <w:t>38% -</w:t>
      </w:r>
      <w:r w:rsidR="00CD2942" w:rsidRPr="00A00A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6769" w:rsidRPr="00A00AC5">
        <w:rPr>
          <w:rFonts w:ascii="Times New Roman" w:hAnsi="Times New Roman"/>
          <w:color w:val="000000" w:themeColor="text1"/>
          <w:sz w:val="24"/>
          <w:szCs w:val="24"/>
        </w:rPr>
        <w:t>сказали</w:t>
      </w:r>
      <w:r w:rsidR="00AF6769">
        <w:rPr>
          <w:rFonts w:ascii="Times New Roman" w:hAnsi="Times New Roman"/>
          <w:sz w:val="24"/>
          <w:szCs w:val="24"/>
        </w:rPr>
        <w:t xml:space="preserve">, что такого </w:t>
      </w:r>
      <w:r w:rsidR="00CD2942" w:rsidRPr="00CD2942">
        <w:rPr>
          <w:rFonts w:ascii="Times New Roman" w:hAnsi="Times New Roman"/>
          <w:sz w:val="24"/>
          <w:szCs w:val="24"/>
        </w:rPr>
        <w:t>материала в учебнике почти нет. (</w:t>
      </w:r>
      <w:r w:rsidR="00AF6769" w:rsidRPr="002168EB">
        <w:rPr>
          <w:rFonts w:ascii="Times New Roman" w:hAnsi="Times New Roman"/>
          <w:sz w:val="24"/>
          <w:szCs w:val="24"/>
        </w:rPr>
        <w:t xml:space="preserve">См. </w:t>
      </w:r>
      <w:r w:rsidR="00AF6769" w:rsidRPr="00FC47AD">
        <w:rPr>
          <w:rFonts w:ascii="Times New Roman" w:hAnsi="Times New Roman"/>
          <w:b/>
          <w:sz w:val="24"/>
          <w:szCs w:val="24"/>
        </w:rPr>
        <w:t>приложение 2</w:t>
      </w:r>
      <w:r w:rsidR="00AF6769" w:rsidRPr="002168EB">
        <w:rPr>
          <w:rFonts w:ascii="Times New Roman" w:hAnsi="Times New Roman"/>
          <w:sz w:val="24"/>
          <w:szCs w:val="24"/>
        </w:rPr>
        <w:t xml:space="preserve">, </w:t>
      </w:r>
      <w:r w:rsidR="00AF6769" w:rsidRPr="002168EB">
        <w:rPr>
          <w:rFonts w:ascii="Times New Roman" w:hAnsi="Times New Roman"/>
          <w:b/>
          <w:sz w:val="24"/>
          <w:szCs w:val="24"/>
        </w:rPr>
        <w:t xml:space="preserve">диаграмма </w:t>
      </w:r>
      <w:r w:rsidR="00AF6769">
        <w:rPr>
          <w:rFonts w:ascii="Times New Roman" w:hAnsi="Times New Roman"/>
          <w:b/>
          <w:sz w:val="24"/>
          <w:szCs w:val="24"/>
        </w:rPr>
        <w:t>6</w:t>
      </w:r>
      <w:r w:rsidR="00CD2942" w:rsidRPr="00CD2942">
        <w:rPr>
          <w:rFonts w:ascii="Times New Roman" w:hAnsi="Times New Roman"/>
          <w:sz w:val="24"/>
          <w:szCs w:val="24"/>
        </w:rPr>
        <w:t>)</w:t>
      </w:r>
    </w:p>
    <w:p w:rsidR="00DE53CB" w:rsidRDefault="00AF6769" w:rsidP="00AF6769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результаты анкетирования пятик</w:t>
      </w:r>
      <w:r w:rsidRPr="00AF6769">
        <w:rPr>
          <w:rFonts w:ascii="Times New Roman" w:hAnsi="Times New Roman"/>
          <w:sz w:val="24"/>
          <w:szCs w:val="24"/>
        </w:rPr>
        <w:t xml:space="preserve">лассников и </w:t>
      </w:r>
      <w:r>
        <w:rPr>
          <w:rFonts w:ascii="Times New Roman" w:hAnsi="Times New Roman"/>
          <w:sz w:val="24"/>
          <w:szCs w:val="24"/>
        </w:rPr>
        <w:t>педагогов показывают</w:t>
      </w:r>
      <w:r w:rsidR="00DE53CB">
        <w:rPr>
          <w:rFonts w:ascii="Times New Roman" w:hAnsi="Times New Roman"/>
          <w:sz w:val="24"/>
          <w:szCs w:val="24"/>
        </w:rPr>
        <w:t>:</w:t>
      </w:r>
    </w:p>
    <w:p w:rsidR="00DE53CB" w:rsidRDefault="00AF6769" w:rsidP="005D3C6B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53CB">
        <w:rPr>
          <w:rFonts w:ascii="Times New Roman" w:hAnsi="Times New Roman"/>
          <w:sz w:val="24"/>
          <w:szCs w:val="24"/>
        </w:rPr>
        <w:t>- ученики 5-х классов практически не имеют представления о том, что этимология может стать их «помощницей» при запоминании правописания словарных слов;</w:t>
      </w:r>
    </w:p>
    <w:p w:rsidR="00DE53CB" w:rsidRDefault="00DE53CB" w:rsidP="00C24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6769">
        <w:rPr>
          <w:rFonts w:ascii="Times New Roman" w:hAnsi="Times New Roman"/>
          <w:sz w:val="24"/>
          <w:szCs w:val="24"/>
        </w:rPr>
        <w:t xml:space="preserve">этимологический разбор на уроках русского языка применяется </w:t>
      </w:r>
      <w:r w:rsidR="003F03D6">
        <w:rPr>
          <w:rFonts w:ascii="Times New Roman" w:hAnsi="Times New Roman"/>
          <w:sz w:val="24"/>
          <w:szCs w:val="24"/>
        </w:rPr>
        <w:t>учителями нашей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3F03D6">
        <w:rPr>
          <w:rFonts w:ascii="Times New Roman" w:hAnsi="Times New Roman"/>
          <w:sz w:val="24"/>
          <w:szCs w:val="24"/>
        </w:rPr>
        <w:t xml:space="preserve"> </w:t>
      </w:r>
      <w:r w:rsidR="00AF6769">
        <w:rPr>
          <w:rFonts w:ascii="Times New Roman" w:hAnsi="Times New Roman"/>
          <w:sz w:val="24"/>
          <w:szCs w:val="24"/>
        </w:rPr>
        <w:t>для повышения интереса, расширения кругозора, а также с целью более осознанного  и прочного запоминания  написания словарных слов</w:t>
      </w:r>
      <w:r>
        <w:rPr>
          <w:rFonts w:ascii="Times New Roman" w:hAnsi="Times New Roman"/>
          <w:sz w:val="24"/>
          <w:szCs w:val="24"/>
        </w:rPr>
        <w:t xml:space="preserve">, педагоги осознают его важность и значимость, </w:t>
      </w:r>
      <w:r w:rsidR="00AF6769">
        <w:rPr>
          <w:rFonts w:ascii="Times New Roman" w:hAnsi="Times New Roman"/>
          <w:sz w:val="24"/>
          <w:szCs w:val="24"/>
        </w:rPr>
        <w:t>однако эта работа проводится не всегда и чаще всего не имеет системного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C24F94" w:rsidRPr="004D3C09" w:rsidRDefault="00DE53CB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3F03D6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 русского языка</w:t>
      </w:r>
      <w:r w:rsidR="003F03D6">
        <w:rPr>
          <w:rFonts w:ascii="Times New Roman" w:hAnsi="Times New Roman"/>
          <w:sz w:val="24"/>
          <w:szCs w:val="24"/>
        </w:rPr>
        <w:t xml:space="preserve"> мало способству</w:t>
      </w:r>
      <w:r>
        <w:rPr>
          <w:rFonts w:ascii="Times New Roman" w:hAnsi="Times New Roman"/>
          <w:sz w:val="24"/>
          <w:szCs w:val="24"/>
        </w:rPr>
        <w:t>ю</w:t>
      </w:r>
      <w:r w:rsidR="003F03D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формированию у обучающихся навыков этимологического разбора:</w:t>
      </w:r>
      <w:r w:rsidR="003F03D6">
        <w:rPr>
          <w:rFonts w:ascii="Times New Roman" w:hAnsi="Times New Roman"/>
          <w:sz w:val="24"/>
          <w:szCs w:val="24"/>
        </w:rPr>
        <w:t xml:space="preserve"> в н</w:t>
      </w:r>
      <w:r>
        <w:rPr>
          <w:rFonts w:ascii="Times New Roman" w:hAnsi="Times New Roman"/>
          <w:sz w:val="24"/>
          <w:szCs w:val="24"/>
        </w:rPr>
        <w:t>их</w:t>
      </w:r>
      <w:r w:rsidR="003F03D6">
        <w:rPr>
          <w:rFonts w:ascii="Times New Roman" w:hAnsi="Times New Roman"/>
          <w:sz w:val="24"/>
          <w:szCs w:val="24"/>
        </w:rPr>
        <w:t xml:space="preserve"> содержится недостаточно  материала, </w:t>
      </w:r>
      <w:r>
        <w:rPr>
          <w:rFonts w:ascii="Times New Roman" w:hAnsi="Times New Roman"/>
          <w:sz w:val="24"/>
          <w:szCs w:val="24"/>
        </w:rPr>
        <w:t>направленного на организацию данной работы.</w:t>
      </w:r>
    </w:p>
    <w:p w:rsidR="00C24F94" w:rsidRPr="004D3C09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A74F5C" w:rsidRDefault="005A71CB" w:rsidP="005D3C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71CB"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Анализ словарных слов учебника русского языка для 5 класса</w:t>
      </w:r>
    </w:p>
    <w:p w:rsidR="00430001" w:rsidRDefault="00AF46D5" w:rsidP="00312C85">
      <w:pPr>
        <w:spacing w:after="0"/>
        <w:ind w:left="4536" w:hanging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30001">
        <w:rPr>
          <w:rFonts w:ascii="Times New Roman" w:hAnsi="Times New Roman"/>
          <w:sz w:val="24"/>
          <w:szCs w:val="24"/>
        </w:rPr>
        <w:t>В русском языке существует достаточно большое количество слов, при написании</w:t>
      </w:r>
    </w:p>
    <w:p w:rsidR="00AF46D5" w:rsidRDefault="00430001" w:rsidP="00312C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которых у учащегося могут возникнуть проблемы, </w:t>
      </w:r>
      <w:r w:rsidR="00312C85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приходится заучивать.</w:t>
      </w:r>
      <w:r w:rsidR="00AF46D5">
        <w:rPr>
          <w:rFonts w:ascii="Times New Roman" w:hAnsi="Times New Roman"/>
          <w:sz w:val="24"/>
          <w:szCs w:val="24"/>
        </w:rPr>
        <w:t xml:space="preserve"> </w:t>
      </w:r>
      <w:r w:rsidR="00312C85">
        <w:rPr>
          <w:rFonts w:ascii="Times New Roman" w:hAnsi="Times New Roman"/>
          <w:sz w:val="24"/>
          <w:szCs w:val="24"/>
        </w:rPr>
        <w:t>М</w:t>
      </w:r>
      <w:r w:rsidR="00AF46D5">
        <w:rPr>
          <w:rFonts w:ascii="Times New Roman" w:hAnsi="Times New Roman"/>
          <w:sz w:val="24"/>
          <w:szCs w:val="24"/>
        </w:rPr>
        <w:t xml:space="preserve">ы решили </w:t>
      </w:r>
      <w:r w:rsidR="00312C85">
        <w:rPr>
          <w:rFonts w:ascii="Times New Roman" w:hAnsi="Times New Roman"/>
          <w:sz w:val="24"/>
          <w:szCs w:val="24"/>
        </w:rPr>
        <w:t xml:space="preserve">помочь пятиклассникам: </w:t>
      </w:r>
      <w:r w:rsidR="00AF46D5">
        <w:rPr>
          <w:rFonts w:ascii="Times New Roman" w:hAnsi="Times New Roman"/>
          <w:sz w:val="24"/>
          <w:szCs w:val="24"/>
        </w:rPr>
        <w:t>состави</w:t>
      </w:r>
      <w:r w:rsidR="00312C85">
        <w:rPr>
          <w:rFonts w:ascii="Times New Roman" w:hAnsi="Times New Roman"/>
          <w:sz w:val="24"/>
          <w:szCs w:val="24"/>
        </w:rPr>
        <w:t>ть</w:t>
      </w:r>
      <w:r w:rsidR="00AF46D5">
        <w:rPr>
          <w:rFonts w:ascii="Times New Roman" w:hAnsi="Times New Roman"/>
          <w:sz w:val="24"/>
          <w:szCs w:val="24"/>
        </w:rPr>
        <w:t xml:space="preserve"> словарик </w:t>
      </w:r>
      <w:r w:rsidR="00312C85">
        <w:rPr>
          <w:rFonts w:ascii="Times New Roman" w:hAnsi="Times New Roman"/>
          <w:sz w:val="24"/>
          <w:szCs w:val="24"/>
        </w:rPr>
        <w:t>«</w:t>
      </w:r>
      <w:r w:rsidR="00AF46D5">
        <w:rPr>
          <w:rFonts w:ascii="Times New Roman" w:hAnsi="Times New Roman"/>
          <w:sz w:val="24"/>
          <w:szCs w:val="24"/>
        </w:rPr>
        <w:t>этимологически проверяемых</w:t>
      </w:r>
      <w:r w:rsidR="00312C85">
        <w:rPr>
          <w:rFonts w:ascii="Times New Roman" w:hAnsi="Times New Roman"/>
          <w:sz w:val="24"/>
          <w:szCs w:val="24"/>
        </w:rPr>
        <w:t>»</w:t>
      </w:r>
      <w:r w:rsidR="00AF46D5">
        <w:rPr>
          <w:rFonts w:ascii="Times New Roman" w:hAnsi="Times New Roman"/>
          <w:sz w:val="24"/>
          <w:szCs w:val="24"/>
        </w:rPr>
        <w:t xml:space="preserve"> слов.</w:t>
      </w:r>
    </w:p>
    <w:p w:rsidR="005D3C6B" w:rsidRPr="005D3C6B" w:rsidRDefault="00AF46D5" w:rsidP="005D3C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2C85">
        <w:rPr>
          <w:rFonts w:ascii="Times New Roman" w:hAnsi="Times New Roman"/>
          <w:sz w:val="24"/>
          <w:szCs w:val="24"/>
        </w:rPr>
        <w:t>Мы</w:t>
      </w:r>
      <w:r w:rsidR="005D3C6B">
        <w:rPr>
          <w:rFonts w:ascii="Times New Roman" w:hAnsi="Times New Roman"/>
          <w:sz w:val="24"/>
          <w:szCs w:val="24"/>
        </w:rPr>
        <w:t xml:space="preserve"> проанализировать </w:t>
      </w:r>
      <w:r w:rsidR="00B96C5E">
        <w:rPr>
          <w:rFonts w:ascii="Times New Roman" w:hAnsi="Times New Roman"/>
          <w:sz w:val="24"/>
          <w:szCs w:val="24"/>
        </w:rPr>
        <w:t xml:space="preserve">словарные </w:t>
      </w:r>
      <w:r w:rsidR="005D3C6B">
        <w:rPr>
          <w:rFonts w:ascii="Times New Roman" w:hAnsi="Times New Roman"/>
          <w:sz w:val="24"/>
          <w:szCs w:val="24"/>
        </w:rPr>
        <w:t>слова</w:t>
      </w:r>
      <w:r w:rsidR="00312C85">
        <w:rPr>
          <w:rFonts w:ascii="Times New Roman" w:hAnsi="Times New Roman"/>
          <w:sz w:val="24"/>
          <w:szCs w:val="24"/>
        </w:rPr>
        <w:t>, входящие в словарь «Пиши правильно», имеющийся</w:t>
      </w:r>
      <w:r w:rsidR="005D3C6B">
        <w:rPr>
          <w:rFonts w:ascii="Times New Roman" w:hAnsi="Times New Roman"/>
          <w:sz w:val="24"/>
          <w:szCs w:val="24"/>
        </w:rPr>
        <w:t xml:space="preserve"> в учебнике 5</w:t>
      </w:r>
      <w:r w:rsidR="000F0740">
        <w:rPr>
          <w:rFonts w:ascii="Times New Roman" w:hAnsi="Times New Roman"/>
          <w:sz w:val="24"/>
          <w:szCs w:val="24"/>
        </w:rPr>
        <w:t>-го</w:t>
      </w:r>
      <w:r w:rsidR="005D3C6B">
        <w:rPr>
          <w:rFonts w:ascii="Times New Roman" w:hAnsi="Times New Roman"/>
          <w:sz w:val="24"/>
          <w:szCs w:val="24"/>
        </w:rPr>
        <w:t xml:space="preserve"> класса</w:t>
      </w:r>
      <w:r w:rsidR="000F0740">
        <w:rPr>
          <w:rFonts w:ascii="Times New Roman" w:hAnsi="Times New Roman"/>
          <w:sz w:val="24"/>
          <w:szCs w:val="24"/>
        </w:rPr>
        <w:t xml:space="preserve">, </w:t>
      </w:r>
      <w:r w:rsidR="00B96C5E">
        <w:rPr>
          <w:rFonts w:ascii="Times New Roman" w:hAnsi="Times New Roman"/>
          <w:sz w:val="24"/>
          <w:szCs w:val="24"/>
        </w:rPr>
        <w:t xml:space="preserve">автором которого является </w:t>
      </w:r>
      <w:proofErr w:type="spellStart"/>
      <w:r w:rsidR="00B96C5E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B9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C5E">
        <w:rPr>
          <w:rFonts w:ascii="Times New Roman" w:hAnsi="Times New Roman"/>
          <w:sz w:val="24"/>
          <w:szCs w:val="24"/>
        </w:rPr>
        <w:t>Таиса</w:t>
      </w:r>
      <w:proofErr w:type="spellEnd"/>
      <w:r w:rsidR="00B96C5E">
        <w:rPr>
          <w:rFonts w:ascii="Times New Roman" w:hAnsi="Times New Roman"/>
          <w:sz w:val="24"/>
          <w:szCs w:val="24"/>
        </w:rPr>
        <w:t xml:space="preserve"> Алексеевна. </w:t>
      </w:r>
      <w:r w:rsidR="00783778">
        <w:rPr>
          <w:rFonts w:ascii="Times New Roman" w:hAnsi="Times New Roman"/>
          <w:sz w:val="24"/>
          <w:szCs w:val="24"/>
        </w:rPr>
        <w:t xml:space="preserve">Всего в </w:t>
      </w:r>
      <w:r w:rsidR="00962C1C">
        <w:rPr>
          <w:rFonts w:ascii="Times New Roman" w:hAnsi="Times New Roman"/>
          <w:sz w:val="24"/>
          <w:szCs w:val="24"/>
        </w:rPr>
        <w:t>этом словарике</w:t>
      </w:r>
      <w:r w:rsidR="00783778">
        <w:rPr>
          <w:rFonts w:ascii="Times New Roman" w:hAnsi="Times New Roman"/>
          <w:sz w:val="24"/>
          <w:szCs w:val="24"/>
        </w:rPr>
        <w:t xml:space="preserve"> 117</w:t>
      </w:r>
      <w:r w:rsidR="000F0740">
        <w:rPr>
          <w:rFonts w:ascii="Times New Roman" w:hAnsi="Times New Roman"/>
          <w:sz w:val="24"/>
          <w:szCs w:val="24"/>
        </w:rPr>
        <w:t xml:space="preserve"> слов</w:t>
      </w:r>
      <w:r w:rsidR="00312C85">
        <w:rPr>
          <w:rFonts w:ascii="Times New Roman" w:hAnsi="Times New Roman"/>
          <w:sz w:val="24"/>
          <w:szCs w:val="24"/>
        </w:rPr>
        <w:t>,</w:t>
      </w:r>
      <w:r w:rsidR="000F0740">
        <w:rPr>
          <w:rFonts w:ascii="Times New Roman" w:hAnsi="Times New Roman"/>
          <w:sz w:val="24"/>
          <w:szCs w:val="24"/>
        </w:rPr>
        <w:t xml:space="preserve"> </w:t>
      </w:r>
      <w:r w:rsidR="00962C1C">
        <w:rPr>
          <w:rFonts w:ascii="Times New Roman" w:hAnsi="Times New Roman"/>
          <w:sz w:val="24"/>
          <w:szCs w:val="24"/>
        </w:rPr>
        <w:t xml:space="preserve">написание которых </w:t>
      </w:r>
      <w:proofErr w:type="spellStart"/>
      <w:r w:rsidR="00962C1C">
        <w:rPr>
          <w:rFonts w:ascii="Times New Roman" w:hAnsi="Times New Roman"/>
          <w:sz w:val="24"/>
          <w:szCs w:val="24"/>
        </w:rPr>
        <w:t>предлагется</w:t>
      </w:r>
      <w:proofErr w:type="spellEnd"/>
      <w:r w:rsidR="00962C1C">
        <w:rPr>
          <w:rFonts w:ascii="Times New Roman" w:hAnsi="Times New Roman"/>
          <w:sz w:val="24"/>
          <w:szCs w:val="24"/>
        </w:rPr>
        <w:t xml:space="preserve"> запомнить. В данном словаре вы выделили 31 слово, гласную или согласную в которых можно проверить </w:t>
      </w:r>
      <w:r w:rsidR="000F0740">
        <w:rPr>
          <w:rFonts w:ascii="Times New Roman" w:hAnsi="Times New Roman"/>
          <w:sz w:val="24"/>
          <w:szCs w:val="24"/>
        </w:rPr>
        <w:t xml:space="preserve"> </w:t>
      </w:r>
      <w:r w:rsidR="00962C1C">
        <w:rPr>
          <w:rFonts w:ascii="Times New Roman" w:hAnsi="Times New Roman"/>
          <w:sz w:val="24"/>
          <w:szCs w:val="24"/>
        </w:rPr>
        <w:t xml:space="preserve">используя </w:t>
      </w:r>
      <w:r w:rsidR="000F0740">
        <w:rPr>
          <w:rFonts w:ascii="Times New Roman" w:hAnsi="Times New Roman"/>
          <w:sz w:val="24"/>
          <w:szCs w:val="24"/>
        </w:rPr>
        <w:t>этимологический разбор</w:t>
      </w:r>
      <w:r w:rsidR="00962C1C">
        <w:rPr>
          <w:rFonts w:ascii="Times New Roman" w:hAnsi="Times New Roman"/>
          <w:sz w:val="24"/>
          <w:szCs w:val="24"/>
        </w:rPr>
        <w:t>. Данные слова составили 1 группу. Во вторую группу мы включили 4 слова, написание которых не проверяется этимологически, но их происхождение может вызвать интерес и, как следствие, может помочь более быстрому и прочному запоминанию правильного написания. Этимологию слов мы выясняли в</w:t>
      </w:r>
      <w:r w:rsidR="00B6702B">
        <w:rPr>
          <w:rFonts w:ascii="Times New Roman" w:hAnsi="Times New Roman"/>
          <w:sz w:val="24"/>
          <w:szCs w:val="24"/>
        </w:rPr>
        <w:t xml:space="preserve"> «Этимологическ</w:t>
      </w:r>
      <w:r w:rsidR="00962C1C">
        <w:rPr>
          <w:rFonts w:ascii="Times New Roman" w:hAnsi="Times New Roman"/>
          <w:sz w:val="24"/>
          <w:szCs w:val="24"/>
        </w:rPr>
        <w:t>ом</w:t>
      </w:r>
      <w:r w:rsidR="00B6702B" w:rsidRPr="00B6702B">
        <w:rPr>
          <w:rFonts w:ascii="Times New Roman" w:hAnsi="Times New Roman"/>
          <w:sz w:val="24"/>
          <w:szCs w:val="24"/>
        </w:rPr>
        <w:t xml:space="preserve"> словар</w:t>
      </w:r>
      <w:r w:rsidR="00B6702B">
        <w:rPr>
          <w:rFonts w:ascii="Times New Roman" w:hAnsi="Times New Roman"/>
          <w:sz w:val="24"/>
          <w:szCs w:val="24"/>
        </w:rPr>
        <w:t xml:space="preserve">е русского языка» Н.М. </w:t>
      </w:r>
      <w:proofErr w:type="spellStart"/>
      <w:r w:rsidR="00B6702B">
        <w:rPr>
          <w:rFonts w:ascii="Times New Roman" w:hAnsi="Times New Roman"/>
          <w:sz w:val="24"/>
          <w:szCs w:val="24"/>
        </w:rPr>
        <w:t>Шанского</w:t>
      </w:r>
      <w:proofErr w:type="spellEnd"/>
      <w:r w:rsidR="00962C1C">
        <w:rPr>
          <w:rFonts w:ascii="Times New Roman" w:hAnsi="Times New Roman"/>
          <w:sz w:val="24"/>
          <w:szCs w:val="24"/>
        </w:rPr>
        <w:t>, использовали его электронную версию, потому что в библиотеке школы этимологические словари отсутствуют</w:t>
      </w:r>
      <w:r w:rsidR="00B6702B">
        <w:rPr>
          <w:rFonts w:ascii="Times New Roman" w:hAnsi="Times New Roman"/>
          <w:sz w:val="24"/>
          <w:szCs w:val="24"/>
        </w:rPr>
        <w:t xml:space="preserve">. </w:t>
      </w:r>
      <w:r w:rsidR="00962C1C">
        <w:rPr>
          <w:rFonts w:ascii="Times New Roman" w:hAnsi="Times New Roman"/>
          <w:sz w:val="24"/>
          <w:szCs w:val="24"/>
        </w:rPr>
        <w:t>Составленный нами словарь может использоваться и учениками, и учителями при организации словарной работы</w:t>
      </w:r>
      <w:r w:rsidR="00E10FEE">
        <w:rPr>
          <w:rFonts w:ascii="Times New Roman" w:hAnsi="Times New Roman"/>
          <w:sz w:val="24"/>
          <w:szCs w:val="24"/>
        </w:rPr>
        <w:t xml:space="preserve"> (см. </w:t>
      </w:r>
      <w:r w:rsidR="00E10FEE" w:rsidRPr="00E10FEE">
        <w:rPr>
          <w:rFonts w:ascii="Times New Roman" w:hAnsi="Times New Roman"/>
          <w:b/>
          <w:sz w:val="24"/>
          <w:szCs w:val="24"/>
        </w:rPr>
        <w:t>Приложение 3</w:t>
      </w:r>
      <w:r w:rsidR="00E10FEE">
        <w:rPr>
          <w:rFonts w:ascii="Times New Roman" w:hAnsi="Times New Roman"/>
          <w:sz w:val="24"/>
          <w:szCs w:val="24"/>
        </w:rPr>
        <w:t>)</w:t>
      </w:r>
      <w:r w:rsidR="00962C1C">
        <w:rPr>
          <w:rFonts w:ascii="Times New Roman" w:hAnsi="Times New Roman"/>
          <w:sz w:val="24"/>
          <w:szCs w:val="24"/>
        </w:rPr>
        <w:t>.</w:t>
      </w:r>
    </w:p>
    <w:p w:rsidR="00C24F94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AF46D5" w:rsidRDefault="00AF46D5" w:rsidP="00023DAE">
      <w:pPr>
        <w:spacing w:after="0"/>
        <w:rPr>
          <w:rFonts w:ascii="Times New Roman" w:hAnsi="Times New Roman"/>
          <w:b/>
          <w:sz w:val="24"/>
          <w:szCs w:val="24"/>
        </w:rPr>
      </w:pPr>
      <w:r w:rsidRPr="00AF46D5">
        <w:rPr>
          <w:rFonts w:ascii="Times New Roman" w:hAnsi="Times New Roman"/>
          <w:b/>
          <w:sz w:val="24"/>
          <w:szCs w:val="24"/>
        </w:rPr>
        <w:t xml:space="preserve">2.3 </w:t>
      </w:r>
      <w:r w:rsidR="00023DAE">
        <w:rPr>
          <w:rFonts w:ascii="Times New Roman" w:hAnsi="Times New Roman"/>
          <w:b/>
          <w:sz w:val="24"/>
          <w:szCs w:val="24"/>
        </w:rPr>
        <w:t>Результаты эксперимента</w:t>
      </w:r>
    </w:p>
    <w:p w:rsidR="00A00AC5" w:rsidRDefault="00A00AC5" w:rsidP="00AF46D5">
      <w:pPr>
        <w:spacing w:after="0"/>
        <w:ind w:left="2977" w:hanging="425"/>
        <w:jc w:val="both"/>
        <w:rPr>
          <w:rFonts w:ascii="Times New Roman" w:hAnsi="Times New Roman"/>
          <w:b/>
          <w:sz w:val="24"/>
          <w:szCs w:val="24"/>
        </w:rPr>
      </w:pPr>
    </w:p>
    <w:p w:rsidR="00023DAE" w:rsidRDefault="0072179E" w:rsidP="00023D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179E">
        <w:rPr>
          <w:rFonts w:ascii="Times New Roman" w:hAnsi="Times New Roman"/>
          <w:sz w:val="24"/>
          <w:szCs w:val="24"/>
        </w:rPr>
        <w:t>Чтобы подтвердить или опровергнуть гипотез</w:t>
      </w:r>
      <w:r>
        <w:rPr>
          <w:rFonts w:ascii="Times New Roman" w:hAnsi="Times New Roman"/>
          <w:sz w:val="24"/>
          <w:szCs w:val="24"/>
        </w:rPr>
        <w:t>у, мы провели эксперимент</w:t>
      </w:r>
      <w:r w:rsidR="00305918">
        <w:rPr>
          <w:rFonts w:ascii="Times New Roman" w:hAnsi="Times New Roman"/>
          <w:sz w:val="24"/>
          <w:szCs w:val="24"/>
        </w:rPr>
        <w:t>, в котор</w:t>
      </w:r>
      <w:r w:rsidR="00C004CF">
        <w:rPr>
          <w:rFonts w:ascii="Times New Roman" w:hAnsi="Times New Roman"/>
          <w:sz w:val="24"/>
          <w:szCs w:val="24"/>
        </w:rPr>
        <w:t>о</w:t>
      </w:r>
      <w:r w:rsidR="00305918">
        <w:rPr>
          <w:rFonts w:ascii="Times New Roman" w:hAnsi="Times New Roman"/>
          <w:sz w:val="24"/>
          <w:szCs w:val="24"/>
        </w:rPr>
        <w:t>м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79E">
        <w:rPr>
          <w:rFonts w:ascii="Times New Roman" w:hAnsi="Times New Roman"/>
          <w:sz w:val="24"/>
          <w:szCs w:val="24"/>
        </w:rPr>
        <w:t>учащи</w:t>
      </w:r>
      <w:r w:rsidR="00305918">
        <w:rPr>
          <w:rFonts w:ascii="Times New Roman" w:hAnsi="Times New Roman"/>
          <w:sz w:val="24"/>
          <w:szCs w:val="24"/>
        </w:rPr>
        <w:t>е</w:t>
      </w:r>
      <w:r w:rsidRPr="0072179E">
        <w:rPr>
          <w:rFonts w:ascii="Times New Roman" w:hAnsi="Times New Roman"/>
          <w:sz w:val="24"/>
          <w:szCs w:val="24"/>
        </w:rPr>
        <w:t>ся двух</w:t>
      </w:r>
      <w:r w:rsidR="00023DAE">
        <w:rPr>
          <w:rFonts w:ascii="Times New Roman" w:hAnsi="Times New Roman"/>
          <w:sz w:val="24"/>
          <w:szCs w:val="24"/>
        </w:rPr>
        <w:t xml:space="preserve"> </w:t>
      </w:r>
      <w:r w:rsidRPr="0072179E">
        <w:rPr>
          <w:rFonts w:ascii="Times New Roman" w:hAnsi="Times New Roman"/>
          <w:sz w:val="24"/>
          <w:szCs w:val="24"/>
        </w:rPr>
        <w:t>5-х классов</w:t>
      </w:r>
      <w:r w:rsidR="00023DAE">
        <w:rPr>
          <w:rFonts w:ascii="Times New Roman" w:hAnsi="Times New Roman"/>
          <w:sz w:val="24"/>
          <w:szCs w:val="24"/>
        </w:rPr>
        <w:t xml:space="preserve">: 5б и 5в. Эти классы были выбраны, потому что работает в них один педагог и качество их знаний по русскому языку является примерно одинаковым (в 5б - </w:t>
      </w:r>
      <w:r w:rsidR="00E10FEE">
        <w:rPr>
          <w:rFonts w:ascii="Times New Roman" w:hAnsi="Times New Roman"/>
          <w:sz w:val="24"/>
          <w:szCs w:val="24"/>
        </w:rPr>
        <w:t>62</w:t>
      </w:r>
      <w:r w:rsidR="00023DAE">
        <w:rPr>
          <w:rFonts w:ascii="Times New Roman" w:hAnsi="Times New Roman"/>
          <w:sz w:val="24"/>
          <w:szCs w:val="24"/>
        </w:rPr>
        <w:t xml:space="preserve"> %, в 5в - </w:t>
      </w:r>
      <w:r w:rsidR="00E10FEE">
        <w:rPr>
          <w:rFonts w:ascii="Times New Roman" w:hAnsi="Times New Roman"/>
          <w:sz w:val="24"/>
          <w:szCs w:val="24"/>
        </w:rPr>
        <w:t>65</w:t>
      </w:r>
      <w:bookmarkStart w:id="1" w:name="_GoBack"/>
      <w:bookmarkEnd w:id="1"/>
      <w:r w:rsidR="00023DAE">
        <w:rPr>
          <w:rFonts w:ascii="Times New Roman" w:hAnsi="Times New Roman"/>
          <w:sz w:val="24"/>
          <w:szCs w:val="24"/>
        </w:rPr>
        <w:t xml:space="preserve"> %</w:t>
      </w:r>
      <w:r w:rsidR="00305918">
        <w:rPr>
          <w:rFonts w:ascii="Times New Roman" w:hAnsi="Times New Roman"/>
          <w:sz w:val="24"/>
          <w:szCs w:val="24"/>
        </w:rPr>
        <w:t>)</w:t>
      </w:r>
      <w:r w:rsidR="00023DAE">
        <w:rPr>
          <w:rFonts w:ascii="Times New Roman" w:hAnsi="Times New Roman"/>
          <w:sz w:val="24"/>
          <w:szCs w:val="24"/>
        </w:rPr>
        <w:t>.</w:t>
      </w:r>
    </w:p>
    <w:p w:rsidR="00A00AC5" w:rsidRPr="0072179E" w:rsidRDefault="00023DAE" w:rsidP="00023D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5918">
        <w:rPr>
          <w:rFonts w:ascii="Times New Roman" w:hAnsi="Times New Roman"/>
          <w:sz w:val="24"/>
          <w:szCs w:val="24"/>
        </w:rPr>
        <w:t>В обоих классах на первом этапе эксперимента был проведен словарный диктант, в который мы включили 18 слов, этимологический разбор которых позволяет проверить не</w:t>
      </w:r>
      <w:r w:rsidR="0072132B">
        <w:rPr>
          <w:rFonts w:ascii="Times New Roman" w:hAnsi="Times New Roman"/>
          <w:sz w:val="24"/>
          <w:szCs w:val="24"/>
        </w:rPr>
        <w:t xml:space="preserve"> </w:t>
      </w:r>
      <w:r w:rsidR="00305918">
        <w:rPr>
          <w:rFonts w:ascii="Times New Roman" w:hAnsi="Times New Roman"/>
          <w:sz w:val="24"/>
          <w:szCs w:val="24"/>
        </w:rPr>
        <w:t>проверяемую с точки зрения современного русского языка гласную или согласную. После проверки диктантов были исключены слова, в которых ни один ученик не допустил ошибки. На втором этапе мы дали ученикам одного из классов (5б) информацию только о лексическом значении и правильном написании слов, используя презентацию.</w:t>
      </w:r>
      <w:r w:rsidR="00FF470B">
        <w:rPr>
          <w:rFonts w:ascii="Times New Roman" w:hAnsi="Times New Roman"/>
          <w:sz w:val="24"/>
          <w:szCs w:val="24"/>
        </w:rPr>
        <w:t xml:space="preserve"> (см. </w:t>
      </w:r>
      <w:r w:rsidR="00FF470B" w:rsidRPr="00FF470B">
        <w:rPr>
          <w:rFonts w:ascii="Times New Roman" w:hAnsi="Times New Roman"/>
          <w:b/>
          <w:sz w:val="24"/>
          <w:szCs w:val="24"/>
        </w:rPr>
        <w:t>Приложение 4</w:t>
      </w:r>
      <w:r w:rsidR="00FF470B">
        <w:rPr>
          <w:rFonts w:ascii="Times New Roman" w:hAnsi="Times New Roman"/>
          <w:b/>
          <w:sz w:val="24"/>
          <w:szCs w:val="24"/>
        </w:rPr>
        <w:t xml:space="preserve"> презентация 1</w:t>
      </w:r>
      <w:r w:rsidR="00FF470B">
        <w:rPr>
          <w:rFonts w:ascii="Times New Roman" w:hAnsi="Times New Roman"/>
          <w:sz w:val="24"/>
          <w:szCs w:val="24"/>
        </w:rPr>
        <w:t>)</w:t>
      </w:r>
      <w:r w:rsidR="00305918">
        <w:rPr>
          <w:rFonts w:ascii="Times New Roman" w:hAnsi="Times New Roman"/>
          <w:sz w:val="24"/>
          <w:szCs w:val="24"/>
        </w:rPr>
        <w:t xml:space="preserve"> Ученикам 5в класса, помимо этой же информации, были </w:t>
      </w:r>
      <w:r w:rsidR="00305918">
        <w:rPr>
          <w:rFonts w:ascii="Times New Roman" w:hAnsi="Times New Roman"/>
          <w:sz w:val="24"/>
          <w:szCs w:val="24"/>
        </w:rPr>
        <w:lastRenderedPageBreak/>
        <w:t xml:space="preserve">предложены сведения об этимологии словарных слов, которая помогает запомнить их написание. </w:t>
      </w:r>
      <w:r w:rsidR="00FF470B">
        <w:rPr>
          <w:rFonts w:ascii="Times New Roman" w:hAnsi="Times New Roman"/>
          <w:sz w:val="24"/>
          <w:szCs w:val="24"/>
        </w:rPr>
        <w:t>(</w:t>
      </w:r>
      <w:r w:rsidR="00FF470B" w:rsidRPr="00FF470B">
        <w:rPr>
          <w:rFonts w:ascii="Times New Roman" w:hAnsi="Times New Roman"/>
          <w:b/>
          <w:sz w:val="24"/>
          <w:szCs w:val="24"/>
        </w:rPr>
        <w:t>Приложение 4</w:t>
      </w:r>
      <w:r w:rsidR="00FF470B">
        <w:rPr>
          <w:rFonts w:ascii="Times New Roman" w:hAnsi="Times New Roman"/>
          <w:b/>
          <w:sz w:val="24"/>
          <w:szCs w:val="24"/>
        </w:rPr>
        <w:t xml:space="preserve"> презентация 2). </w:t>
      </w:r>
      <w:r w:rsidR="0072132B">
        <w:rPr>
          <w:rFonts w:ascii="Times New Roman" w:hAnsi="Times New Roman"/>
          <w:sz w:val="24"/>
          <w:szCs w:val="24"/>
        </w:rPr>
        <w:t>Ребят обоих классов мы заранее предупредили, что через какое-то время будет проведен второй диктант, и попросили их постараться запомнить правильное написание слов.</w:t>
      </w:r>
    </w:p>
    <w:p w:rsidR="00AF46D5" w:rsidRPr="0072179E" w:rsidRDefault="00305918" w:rsidP="003059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третьем этапе, который состоялся через 2 недели, мы вновь продиктовали словарные слова ученикам обоих классов. Результаты </w:t>
      </w:r>
      <w:r w:rsidR="00730CA7">
        <w:rPr>
          <w:rFonts w:ascii="Times New Roman" w:hAnsi="Times New Roman"/>
          <w:sz w:val="24"/>
          <w:szCs w:val="24"/>
        </w:rPr>
        <w:t xml:space="preserve">первого и второго диктанта </w:t>
      </w:r>
      <w:r w:rsidR="00FA4A7F">
        <w:rPr>
          <w:rFonts w:ascii="Times New Roman" w:hAnsi="Times New Roman"/>
          <w:sz w:val="24"/>
          <w:szCs w:val="24"/>
        </w:rPr>
        <w:t xml:space="preserve">представили в виде диаграмм, </w:t>
      </w:r>
      <w:r w:rsidR="00730CA7">
        <w:rPr>
          <w:rFonts w:ascii="Times New Roman" w:hAnsi="Times New Roman"/>
          <w:sz w:val="24"/>
          <w:szCs w:val="24"/>
        </w:rPr>
        <w:t>сравнили и проанализировали</w:t>
      </w:r>
      <w:r w:rsidR="00FA4A7F">
        <w:rPr>
          <w:rFonts w:ascii="Times New Roman" w:hAnsi="Times New Roman"/>
          <w:sz w:val="24"/>
          <w:szCs w:val="24"/>
        </w:rPr>
        <w:t>.</w:t>
      </w:r>
      <w:r w:rsidR="00730CA7">
        <w:rPr>
          <w:rFonts w:ascii="Times New Roman" w:hAnsi="Times New Roman"/>
          <w:sz w:val="24"/>
          <w:szCs w:val="24"/>
        </w:rPr>
        <w:t xml:space="preserve"> </w:t>
      </w:r>
      <w:r w:rsidR="0072132B">
        <w:rPr>
          <w:rFonts w:ascii="Times New Roman" w:hAnsi="Times New Roman"/>
          <w:sz w:val="24"/>
          <w:szCs w:val="24"/>
        </w:rPr>
        <w:t>При этом были проанализированы результаты только тех ребят, которые присутствовали во время первого и второго диктанта и во время словарной работы.</w:t>
      </w:r>
    </w:p>
    <w:p w:rsidR="00C24F94" w:rsidRDefault="00FA4A7F" w:rsidP="00FA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4A7F">
        <w:rPr>
          <w:rFonts w:ascii="Times New Roman" w:hAnsi="Times New Roman"/>
          <w:sz w:val="24"/>
          <w:szCs w:val="24"/>
        </w:rPr>
        <w:t xml:space="preserve">Из 18 учеников </w:t>
      </w:r>
      <w:r>
        <w:rPr>
          <w:rFonts w:ascii="Times New Roman" w:hAnsi="Times New Roman"/>
          <w:sz w:val="24"/>
          <w:szCs w:val="24"/>
        </w:rPr>
        <w:t>5б класса 3 ученика не допустили ошибок ни в первом, ни втором диктанте, улучшили результаты 12 человек (80%), допустили равное количество ошибок 3 человека (20%)</w:t>
      </w:r>
      <w:r w:rsidR="00FF470B">
        <w:rPr>
          <w:rFonts w:ascii="Times New Roman" w:hAnsi="Times New Roman"/>
          <w:sz w:val="24"/>
          <w:szCs w:val="24"/>
        </w:rPr>
        <w:t xml:space="preserve"> (см. </w:t>
      </w:r>
      <w:r w:rsidR="00FF470B" w:rsidRPr="00FF470B">
        <w:rPr>
          <w:rFonts w:ascii="Times New Roman" w:hAnsi="Times New Roman"/>
          <w:b/>
          <w:sz w:val="24"/>
          <w:szCs w:val="24"/>
        </w:rPr>
        <w:t>Приложение 5 диаграмма 1</w:t>
      </w:r>
      <w:r w:rsidR="00FF47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A4A7F" w:rsidRDefault="00FA4A7F" w:rsidP="00FA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</w:t>
      </w:r>
      <w:r w:rsidR="00F36C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учеников 5в класса также 3 ученика не допустили ни одной ошибки</w:t>
      </w:r>
      <w:r w:rsidR="00F36C4C">
        <w:rPr>
          <w:rFonts w:ascii="Times New Roman" w:hAnsi="Times New Roman"/>
          <w:sz w:val="24"/>
          <w:szCs w:val="24"/>
        </w:rPr>
        <w:t xml:space="preserve"> в двух диктантах. Улучшили результаты 14 человек (93%). Допустил одинаковое количество ошибок в первом и втором диктанте 1 человек (6%). При этом мы обратили внимание на то, что разрыв между количеством допущенных ошибок в этом классе у </w:t>
      </w:r>
      <w:proofErr w:type="gramStart"/>
      <w:r w:rsidR="0072132B">
        <w:rPr>
          <w:rFonts w:ascii="Times New Roman" w:hAnsi="Times New Roman"/>
          <w:sz w:val="24"/>
          <w:szCs w:val="24"/>
        </w:rPr>
        <w:t xml:space="preserve">пяти </w:t>
      </w:r>
      <w:r w:rsidR="00597A95">
        <w:rPr>
          <w:rFonts w:ascii="Times New Roman" w:hAnsi="Times New Roman"/>
          <w:sz w:val="24"/>
          <w:szCs w:val="24"/>
        </w:rPr>
        <w:t xml:space="preserve"> учеников</w:t>
      </w:r>
      <w:proofErr w:type="gramEnd"/>
      <w:r w:rsidR="00597A95">
        <w:rPr>
          <w:rFonts w:ascii="Times New Roman" w:hAnsi="Times New Roman"/>
          <w:sz w:val="24"/>
          <w:szCs w:val="24"/>
        </w:rPr>
        <w:t xml:space="preserve"> </w:t>
      </w:r>
      <w:r w:rsidR="0072132B">
        <w:rPr>
          <w:rFonts w:ascii="Times New Roman" w:hAnsi="Times New Roman"/>
          <w:sz w:val="24"/>
          <w:szCs w:val="24"/>
        </w:rPr>
        <w:t xml:space="preserve">5в класса </w:t>
      </w:r>
      <w:r w:rsidR="00597A95">
        <w:rPr>
          <w:rFonts w:ascii="Times New Roman" w:hAnsi="Times New Roman"/>
          <w:sz w:val="24"/>
          <w:szCs w:val="24"/>
        </w:rPr>
        <w:t>оказался значительным (3 и более ошибок), тогда как в 5б классе разрыв в 3 ошибки наблюдается только у одного ученика, у других</w:t>
      </w:r>
      <w:r w:rsidR="00721F89">
        <w:rPr>
          <w:rFonts w:ascii="Times New Roman" w:hAnsi="Times New Roman"/>
          <w:sz w:val="24"/>
          <w:szCs w:val="24"/>
        </w:rPr>
        <w:t xml:space="preserve"> же</w:t>
      </w:r>
      <w:r w:rsidR="00597A95">
        <w:rPr>
          <w:rFonts w:ascii="Times New Roman" w:hAnsi="Times New Roman"/>
          <w:sz w:val="24"/>
          <w:szCs w:val="24"/>
        </w:rPr>
        <w:t xml:space="preserve"> является незначительным.</w:t>
      </w:r>
      <w:r w:rsidR="00FF470B" w:rsidRPr="00FF470B">
        <w:rPr>
          <w:rFonts w:ascii="Times New Roman" w:hAnsi="Times New Roman"/>
          <w:sz w:val="24"/>
          <w:szCs w:val="24"/>
        </w:rPr>
        <w:t xml:space="preserve"> </w:t>
      </w:r>
      <w:r w:rsidR="00FF470B">
        <w:rPr>
          <w:rFonts w:ascii="Times New Roman" w:hAnsi="Times New Roman"/>
          <w:sz w:val="24"/>
          <w:szCs w:val="24"/>
        </w:rPr>
        <w:t xml:space="preserve">(см. </w:t>
      </w:r>
      <w:r w:rsidR="00FF470B" w:rsidRPr="00FF470B">
        <w:rPr>
          <w:rFonts w:ascii="Times New Roman" w:hAnsi="Times New Roman"/>
          <w:b/>
          <w:sz w:val="24"/>
          <w:szCs w:val="24"/>
        </w:rPr>
        <w:t xml:space="preserve">Приложение 5 диаграмма </w:t>
      </w:r>
      <w:r w:rsidR="00FF470B">
        <w:rPr>
          <w:rFonts w:ascii="Times New Roman" w:hAnsi="Times New Roman"/>
          <w:b/>
          <w:sz w:val="24"/>
          <w:szCs w:val="24"/>
        </w:rPr>
        <w:t>2</w:t>
      </w:r>
      <w:r w:rsidR="00FF470B">
        <w:rPr>
          <w:rFonts w:ascii="Times New Roman" w:hAnsi="Times New Roman"/>
          <w:sz w:val="24"/>
          <w:szCs w:val="24"/>
        </w:rPr>
        <w:t>).</w:t>
      </w:r>
    </w:p>
    <w:p w:rsidR="00597A95" w:rsidRDefault="00597A95" w:rsidP="00FA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Учеников 5в класса после проведения работы, знакомящей с этимологией слов, мы спросили, интересна ли им информация о происхождении слов русского языка. Все ребята ответили утвердительно.  </w:t>
      </w:r>
    </w:p>
    <w:p w:rsidR="00597A95" w:rsidRDefault="00597A95" w:rsidP="00FA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наша гипотеза подтвердилась, хотя окончательные выводы о роли этимологического разбора в повышении грамотности детей могут быть сделаны только в результате многолетних наблюдений педагогов, в системе работающих в данном направлении. </w:t>
      </w:r>
    </w:p>
    <w:p w:rsidR="00C004CF" w:rsidRDefault="00C004CF" w:rsidP="00C004C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004CF" w:rsidRDefault="00C004CF" w:rsidP="00C004C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04CF">
        <w:rPr>
          <w:rFonts w:ascii="Times New Roman" w:hAnsi="Times New Roman"/>
          <w:b/>
          <w:sz w:val="24"/>
          <w:szCs w:val="24"/>
        </w:rPr>
        <w:t>Заключение</w:t>
      </w:r>
    </w:p>
    <w:p w:rsidR="00C14C0A" w:rsidRDefault="00C004CF" w:rsidP="006320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исследовательской работы мы убедились в том, что изучение истории развития родного языка – очень увлекательное и полезное занятие. </w:t>
      </w:r>
    </w:p>
    <w:p w:rsidR="003E7E00" w:rsidRDefault="003E7E00" w:rsidP="006320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7E00">
        <w:rPr>
          <w:rFonts w:ascii="Times New Roman" w:hAnsi="Times New Roman"/>
          <w:sz w:val="24"/>
          <w:szCs w:val="24"/>
        </w:rPr>
        <w:t>Этимология увеличивает наш словарный запас, развивает речь</w:t>
      </w:r>
      <w:r>
        <w:rPr>
          <w:rFonts w:ascii="Times New Roman" w:hAnsi="Times New Roman"/>
          <w:sz w:val="24"/>
          <w:szCs w:val="24"/>
        </w:rPr>
        <w:t xml:space="preserve">, способствует формированию практической грамотности, поскольку написание многих слов, не проверяемых с точки зрения современного языка, можно легко запомнить, обратившись к их истории. </w:t>
      </w:r>
    </w:p>
    <w:p w:rsidR="006320FA" w:rsidRDefault="003E7E00" w:rsidP="006320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главное, этимология </w:t>
      </w:r>
      <w:r w:rsidRPr="00C004CF">
        <w:rPr>
          <w:rFonts w:ascii="Times New Roman" w:hAnsi="Times New Roman"/>
          <w:sz w:val="24"/>
          <w:szCs w:val="24"/>
        </w:rPr>
        <w:t xml:space="preserve">пробуждает интерес к изучению </w:t>
      </w:r>
      <w:r>
        <w:rPr>
          <w:rFonts w:ascii="Times New Roman" w:hAnsi="Times New Roman"/>
          <w:sz w:val="24"/>
          <w:szCs w:val="24"/>
        </w:rPr>
        <w:t xml:space="preserve">родного </w:t>
      </w:r>
      <w:r w:rsidRPr="00C004CF"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>,</w:t>
      </w:r>
      <w:r w:rsidRPr="00C004CF">
        <w:rPr>
          <w:rFonts w:ascii="Times New Roman" w:hAnsi="Times New Roman"/>
          <w:sz w:val="24"/>
          <w:szCs w:val="24"/>
        </w:rPr>
        <w:t xml:space="preserve"> </w:t>
      </w:r>
      <w:r w:rsidR="006320FA">
        <w:rPr>
          <w:rFonts w:ascii="Times New Roman" w:hAnsi="Times New Roman"/>
          <w:sz w:val="24"/>
          <w:szCs w:val="24"/>
        </w:rPr>
        <w:t xml:space="preserve">без постижения истоков </w:t>
      </w:r>
      <w:r>
        <w:rPr>
          <w:rFonts w:ascii="Times New Roman" w:hAnsi="Times New Roman"/>
          <w:sz w:val="24"/>
          <w:szCs w:val="24"/>
        </w:rPr>
        <w:t>которого</w:t>
      </w:r>
      <w:r w:rsidR="006320FA">
        <w:rPr>
          <w:rFonts w:ascii="Times New Roman" w:hAnsi="Times New Roman"/>
          <w:sz w:val="24"/>
          <w:szCs w:val="24"/>
        </w:rPr>
        <w:t xml:space="preserve"> мы не можем считать себя гражданами родной страны, людьми образованными и ценящими культурное наследие своей Родины.  </w:t>
      </w:r>
      <w:r w:rsidR="00A14CE6">
        <w:rPr>
          <w:rFonts w:ascii="Times New Roman" w:hAnsi="Times New Roman"/>
          <w:sz w:val="24"/>
          <w:szCs w:val="24"/>
        </w:rPr>
        <w:t>Изучая родной язык, богатый, выразительный, «великий и могучий», мы  понимаем, что это настоящее сокровище, переданное нам нашими предками</w:t>
      </w:r>
      <w:r w:rsidR="006320FA">
        <w:rPr>
          <w:rFonts w:ascii="Times New Roman" w:hAnsi="Times New Roman"/>
          <w:sz w:val="24"/>
          <w:szCs w:val="24"/>
        </w:rPr>
        <w:t xml:space="preserve">, </w:t>
      </w:r>
      <w:r w:rsidR="00A14CE6">
        <w:rPr>
          <w:rFonts w:ascii="Times New Roman" w:hAnsi="Times New Roman"/>
          <w:sz w:val="24"/>
          <w:szCs w:val="24"/>
        </w:rPr>
        <w:t>ощущаем гордость</w:t>
      </w:r>
      <w:r w:rsidR="006320FA">
        <w:rPr>
          <w:rFonts w:ascii="Times New Roman" w:hAnsi="Times New Roman"/>
          <w:sz w:val="24"/>
          <w:szCs w:val="24"/>
        </w:rPr>
        <w:t xml:space="preserve"> и понимаем, насколько важно беречь его, сохранять для потомков. </w:t>
      </w:r>
    </w:p>
    <w:p w:rsidR="00C24F94" w:rsidRPr="004D3C09" w:rsidRDefault="00C24F94" w:rsidP="00C24F94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1A3037" w:rsidRDefault="001A3037" w:rsidP="0043676B">
      <w:pPr>
        <w:rPr>
          <w:rFonts w:ascii="Calibri Light" w:hAnsi="Calibri Light" w:cs="Calibri Light"/>
          <w:b/>
          <w:sz w:val="28"/>
          <w:szCs w:val="28"/>
        </w:rPr>
      </w:pPr>
    </w:p>
    <w:p w:rsidR="00D54AEC" w:rsidRPr="0043676B" w:rsidRDefault="00794F7A" w:rsidP="0043676B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Список литературы</w:t>
      </w:r>
    </w:p>
    <w:p w:rsidR="000A5A11" w:rsidRDefault="00E10FEE" w:rsidP="0043676B">
      <w:pPr>
        <w:rPr>
          <w:rFonts w:ascii="Calibri Light" w:hAnsi="Calibri Light" w:cs="Calibri Light"/>
          <w:b/>
          <w:sz w:val="28"/>
          <w:szCs w:val="28"/>
        </w:rPr>
      </w:pPr>
      <w:hyperlink r:id="rId8" w:history="1">
        <w:r w:rsidR="00E06DAC" w:rsidRPr="007B221F">
          <w:rPr>
            <w:rStyle w:val="ad"/>
            <w:rFonts w:ascii="Calibri Light" w:hAnsi="Calibri Light" w:cs="Calibri Light"/>
            <w:b/>
            <w:sz w:val="28"/>
            <w:szCs w:val="28"/>
          </w:rPr>
          <w:t>https://videotutor-rusyaz.ru/uchenikam/teoriya/114-principyorfografiiorfogramma.html</w:t>
        </w:r>
      </w:hyperlink>
    </w:p>
    <w:p w:rsidR="00E06DAC" w:rsidRDefault="00E10FEE" w:rsidP="0043676B">
      <w:pPr>
        <w:rPr>
          <w:rFonts w:ascii="Calibri Light" w:hAnsi="Calibri Light" w:cs="Calibri Light"/>
          <w:b/>
          <w:sz w:val="28"/>
          <w:szCs w:val="28"/>
        </w:rPr>
      </w:pPr>
      <w:hyperlink r:id="rId9" w:history="1">
        <w:r w:rsidR="00794F7A" w:rsidRPr="007B221F">
          <w:rPr>
            <w:rStyle w:val="ad"/>
            <w:rFonts w:ascii="Calibri Light" w:hAnsi="Calibri Light" w:cs="Calibri Light"/>
            <w:b/>
            <w:sz w:val="28"/>
            <w:szCs w:val="28"/>
          </w:rPr>
          <w:t>https://scicenter.online/russkiy-yazyik-scicenter/etimologicheskiy-analiz-slova-68444.html</w:t>
        </w:r>
      </w:hyperlink>
    </w:p>
    <w:p w:rsidR="00794F7A" w:rsidRPr="0043676B" w:rsidRDefault="00794F7A" w:rsidP="0043676B">
      <w:pPr>
        <w:rPr>
          <w:rFonts w:ascii="Calibri Light" w:hAnsi="Calibri Light" w:cs="Calibri Light"/>
          <w:b/>
          <w:sz w:val="28"/>
          <w:szCs w:val="28"/>
        </w:rPr>
      </w:pPr>
    </w:p>
    <w:p w:rsidR="000A5A11" w:rsidRPr="0043676B" w:rsidRDefault="000A5A11" w:rsidP="0043676B"/>
    <w:p w:rsidR="000A5A11" w:rsidRDefault="000A5A11" w:rsidP="00116F26">
      <w:pPr>
        <w:rPr>
          <w:rFonts w:ascii="Calibri Light" w:hAnsi="Calibri Light" w:cs="Calibri Light"/>
          <w:sz w:val="28"/>
          <w:szCs w:val="28"/>
        </w:rPr>
      </w:pPr>
    </w:p>
    <w:p w:rsidR="000A5A11" w:rsidRDefault="000A5A11" w:rsidP="00116F26">
      <w:pPr>
        <w:rPr>
          <w:rFonts w:ascii="Calibri Light" w:hAnsi="Calibri Light" w:cs="Calibri Light"/>
          <w:sz w:val="28"/>
          <w:szCs w:val="28"/>
        </w:rPr>
      </w:pPr>
    </w:p>
    <w:p w:rsidR="00730CA7" w:rsidRDefault="00730CA7" w:rsidP="00730CA7">
      <w:pPr>
        <w:keepNext/>
      </w:pPr>
    </w:p>
    <w:p w:rsidR="000A5A11" w:rsidRPr="0092291B" w:rsidRDefault="000A5A11" w:rsidP="00116F26">
      <w:pPr>
        <w:rPr>
          <w:rFonts w:ascii="Calibri Light" w:hAnsi="Calibri Light" w:cs="Calibri Light"/>
          <w:sz w:val="28"/>
          <w:szCs w:val="28"/>
        </w:rPr>
      </w:pPr>
    </w:p>
    <w:sectPr w:rsidR="000A5A11" w:rsidRPr="0092291B" w:rsidSect="00414AF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EE" w:rsidRDefault="005F63EE" w:rsidP="003232A1">
      <w:pPr>
        <w:spacing w:after="0" w:line="240" w:lineRule="auto"/>
      </w:pPr>
      <w:r>
        <w:separator/>
      </w:r>
    </w:p>
  </w:endnote>
  <w:endnote w:type="continuationSeparator" w:id="0">
    <w:p w:rsidR="005F63EE" w:rsidRDefault="005F63EE" w:rsidP="003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4644"/>
      <w:docPartObj>
        <w:docPartGallery w:val="Page Numbers (Bottom of Page)"/>
        <w:docPartUnique/>
      </w:docPartObj>
    </w:sdtPr>
    <w:sdtEndPr/>
    <w:sdtContent>
      <w:p w:rsidR="00414AF9" w:rsidRDefault="00414AF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FEE">
          <w:rPr>
            <w:noProof/>
          </w:rPr>
          <w:t>14</w:t>
        </w:r>
        <w:r>
          <w:fldChar w:fldCharType="end"/>
        </w:r>
      </w:p>
    </w:sdtContent>
  </w:sdt>
  <w:p w:rsidR="00414AF9" w:rsidRDefault="00414AF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EE" w:rsidRDefault="005F63EE" w:rsidP="003232A1">
      <w:pPr>
        <w:spacing w:after="0" w:line="240" w:lineRule="auto"/>
      </w:pPr>
      <w:r>
        <w:separator/>
      </w:r>
    </w:p>
  </w:footnote>
  <w:footnote w:type="continuationSeparator" w:id="0">
    <w:p w:rsidR="005F63EE" w:rsidRDefault="005F63EE" w:rsidP="003232A1">
      <w:pPr>
        <w:spacing w:after="0" w:line="240" w:lineRule="auto"/>
      </w:pPr>
      <w:r>
        <w:continuationSeparator/>
      </w:r>
    </w:p>
  </w:footnote>
  <w:footnote w:id="1">
    <w:p w:rsidR="00A14CE6" w:rsidRPr="00D866A4" w:rsidRDefault="00A14CE6">
      <w:pPr>
        <w:pStyle w:val="aa"/>
        <w:rPr>
          <w:rFonts w:ascii="Times New Roman" w:hAnsi="Times New Roman"/>
        </w:rPr>
      </w:pPr>
      <w:r w:rsidRPr="00D866A4">
        <w:rPr>
          <w:rStyle w:val="ac"/>
          <w:rFonts w:ascii="Times New Roman" w:hAnsi="Times New Roman"/>
        </w:rPr>
        <w:footnoteRef/>
      </w:r>
      <w:r w:rsidRPr="00D866A4">
        <w:rPr>
          <w:rFonts w:ascii="Times New Roman" w:hAnsi="Times New Roman"/>
        </w:rPr>
        <w:t xml:space="preserve"> Ожегов С.И.. Толковый словарь русского языка. М.: ООО «Издательство Оникс», 2009</w:t>
      </w:r>
    </w:p>
  </w:footnote>
  <w:footnote w:id="2">
    <w:p w:rsidR="00A14CE6" w:rsidRPr="00D866A4" w:rsidRDefault="00A14CE6">
      <w:pPr>
        <w:pStyle w:val="aa"/>
        <w:rPr>
          <w:rFonts w:ascii="Times New Roman" w:hAnsi="Times New Roman"/>
        </w:rPr>
      </w:pPr>
      <w:r w:rsidRPr="00D866A4">
        <w:rPr>
          <w:rStyle w:val="ac"/>
          <w:rFonts w:ascii="Times New Roman" w:hAnsi="Times New Roman"/>
        </w:rPr>
        <w:footnoteRef/>
      </w:r>
      <w:r w:rsidRPr="00D866A4">
        <w:rPr>
          <w:rFonts w:ascii="Times New Roman" w:hAnsi="Times New Roman"/>
        </w:rPr>
        <w:t xml:space="preserve"> </w:t>
      </w:r>
      <w:hyperlink r:id="rId1" w:history="1">
        <w:r w:rsidRPr="00D866A4">
          <w:rPr>
            <w:rStyle w:val="ad"/>
            <w:rFonts w:ascii="Times New Roman" w:hAnsi="Times New Roman"/>
          </w:rPr>
          <w:t>https://ru.wikipedia.org/wiki/%D0%A1%D1%82%D0%BE%D0%B8%D1%86%D0%B8%D0%B7%D0%BC</w:t>
        </w:r>
      </w:hyperlink>
    </w:p>
  </w:footnote>
  <w:footnote w:id="3">
    <w:p w:rsidR="00A14CE6" w:rsidRPr="00D866A4" w:rsidRDefault="00A14CE6">
      <w:pPr>
        <w:pStyle w:val="aa"/>
        <w:rPr>
          <w:rFonts w:ascii="Times New Roman" w:hAnsi="Times New Roman"/>
        </w:rPr>
      </w:pPr>
      <w:r w:rsidRPr="00D866A4">
        <w:rPr>
          <w:rStyle w:val="ac"/>
          <w:rFonts w:ascii="Times New Roman" w:hAnsi="Times New Roman"/>
        </w:rPr>
        <w:footnoteRef/>
      </w:r>
      <w:r w:rsidRPr="00D866A4">
        <w:rPr>
          <w:rFonts w:ascii="Times New Roman" w:hAnsi="Times New Roman"/>
        </w:rPr>
        <w:t>Трубачев О.Н. Труды по этимологии: Слово. История, Культура». М.: Языки славянской культуры, 2004</w:t>
      </w:r>
    </w:p>
  </w:footnote>
  <w:footnote w:id="4">
    <w:p w:rsidR="00A14CE6" w:rsidRDefault="00A14CE6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Ольгович</w:t>
      </w:r>
      <w:proofErr w:type="spellEnd"/>
      <w:r>
        <w:t xml:space="preserve"> С.И. Этимология и орфография. Издательство Томского университета, 1984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2C9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8CD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EE8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AA9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528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2E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2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C1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A1D54"/>
    <w:multiLevelType w:val="hybridMultilevel"/>
    <w:tmpl w:val="BB0A16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7FC77E8"/>
    <w:multiLevelType w:val="multilevel"/>
    <w:tmpl w:val="7E9E13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00" w:hanging="2160"/>
      </w:pPr>
      <w:rPr>
        <w:rFonts w:cs="Times New Roman" w:hint="default"/>
      </w:rPr>
    </w:lvl>
  </w:abstractNum>
  <w:abstractNum w:abstractNumId="12">
    <w:nsid w:val="222114F9"/>
    <w:multiLevelType w:val="hybridMultilevel"/>
    <w:tmpl w:val="43A6C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959F6"/>
    <w:multiLevelType w:val="multilevel"/>
    <w:tmpl w:val="03D8E3B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960" w:hanging="2160"/>
      </w:pPr>
      <w:rPr>
        <w:rFonts w:cs="Times New Roman" w:hint="default"/>
      </w:rPr>
    </w:lvl>
  </w:abstractNum>
  <w:abstractNum w:abstractNumId="14">
    <w:nsid w:val="31387576"/>
    <w:multiLevelType w:val="hybridMultilevel"/>
    <w:tmpl w:val="18E6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766D1"/>
    <w:multiLevelType w:val="multilevel"/>
    <w:tmpl w:val="79BCBD6E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60" w:hanging="2160"/>
      </w:pPr>
      <w:rPr>
        <w:rFonts w:cs="Times New Roman" w:hint="default"/>
      </w:rPr>
    </w:lvl>
  </w:abstractNum>
  <w:abstractNum w:abstractNumId="16">
    <w:nsid w:val="3AAC11E7"/>
    <w:multiLevelType w:val="multilevel"/>
    <w:tmpl w:val="E36E8E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2160"/>
      </w:pPr>
      <w:rPr>
        <w:rFonts w:cs="Times New Roman" w:hint="default"/>
      </w:rPr>
    </w:lvl>
  </w:abstractNum>
  <w:abstractNum w:abstractNumId="17">
    <w:nsid w:val="40A77A4B"/>
    <w:multiLevelType w:val="multilevel"/>
    <w:tmpl w:val="C2F0EBD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8">
    <w:nsid w:val="488E4589"/>
    <w:multiLevelType w:val="hybridMultilevel"/>
    <w:tmpl w:val="C1D6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10BB1"/>
    <w:multiLevelType w:val="multilevel"/>
    <w:tmpl w:val="8B92D97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cs="Times New Roman" w:hint="default"/>
      </w:rPr>
    </w:lvl>
  </w:abstractNum>
  <w:abstractNum w:abstractNumId="20">
    <w:nsid w:val="4F7D3020"/>
    <w:multiLevelType w:val="multilevel"/>
    <w:tmpl w:val="F964076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400" w:hanging="2160"/>
      </w:pPr>
      <w:rPr>
        <w:rFonts w:cs="Times New Roman" w:hint="default"/>
      </w:rPr>
    </w:lvl>
  </w:abstractNum>
  <w:abstractNum w:abstractNumId="21">
    <w:nsid w:val="53135486"/>
    <w:multiLevelType w:val="multilevel"/>
    <w:tmpl w:val="C106B6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2160"/>
      </w:pPr>
      <w:rPr>
        <w:rFonts w:cs="Times New Roman" w:hint="default"/>
      </w:rPr>
    </w:lvl>
  </w:abstractNum>
  <w:abstractNum w:abstractNumId="22">
    <w:nsid w:val="5D664F28"/>
    <w:multiLevelType w:val="multilevel"/>
    <w:tmpl w:val="79BCBD6E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60" w:hanging="2160"/>
      </w:pPr>
      <w:rPr>
        <w:rFonts w:cs="Times New Roman" w:hint="default"/>
      </w:rPr>
    </w:lvl>
  </w:abstractNum>
  <w:abstractNum w:abstractNumId="23">
    <w:nsid w:val="649169F8"/>
    <w:multiLevelType w:val="multilevel"/>
    <w:tmpl w:val="374838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4">
    <w:nsid w:val="65CD4400"/>
    <w:multiLevelType w:val="multilevel"/>
    <w:tmpl w:val="088AD28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00" w:hanging="2160"/>
      </w:pPr>
      <w:rPr>
        <w:rFonts w:cs="Times New Roman" w:hint="default"/>
      </w:rPr>
    </w:lvl>
  </w:abstractNum>
  <w:abstractNum w:abstractNumId="25">
    <w:nsid w:val="6D911A9B"/>
    <w:multiLevelType w:val="multilevel"/>
    <w:tmpl w:val="AADEAF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cs="Times New Roman" w:hint="default"/>
      </w:rPr>
    </w:lvl>
  </w:abstractNum>
  <w:abstractNum w:abstractNumId="26">
    <w:nsid w:val="7D5049FA"/>
    <w:multiLevelType w:val="hybridMultilevel"/>
    <w:tmpl w:val="9C5E3C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3"/>
  </w:num>
  <w:num w:numId="5">
    <w:abstractNumId w:val="16"/>
  </w:num>
  <w:num w:numId="6">
    <w:abstractNumId w:val="20"/>
  </w:num>
  <w:num w:numId="7">
    <w:abstractNumId w:val="19"/>
  </w:num>
  <w:num w:numId="8">
    <w:abstractNumId w:val="17"/>
  </w:num>
  <w:num w:numId="9">
    <w:abstractNumId w:val="21"/>
  </w:num>
  <w:num w:numId="10">
    <w:abstractNumId w:val="15"/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</w:num>
  <w:num w:numId="15">
    <w:abstractNumId w:val="12"/>
  </w:num>
  <w:num w:numId="16">
    <w:abstractNumId w:val="22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00"/>
    <w:rsid w:val="00015C64"/>
    <w:rsid w:val="00023DAE"/>
    <w:rsid w:val="00024445"/>
    <w:rsid w:val="00044150"/>
    <w:rsid w:val="00063A18"/>
    <w:rsid w:val="000A5A11"/>
    <w:rsid w:val="000F0740"/>
    <w:rsid w:val="00116BB1"/>
    <w:rsid w:val="00116F26"/>
    <w:rsid w:val="00120D1F"/>
    <w:rsid w:val="0012542C"/>
    <w:rsid w:val="00135B22"/>
    <w:rsid w:val="00153063"/>
    <w:rsid w:val="00153DC0"/>
    <w:rsid w:val="00155BF4"/>
    <w:rsid w:val="001A3037"/>
    <w:rsid w:val="001B4375"/>
    <w:rsid w:val="001C0D7D"/>
    <w:rsid w:val="001C7EAE"/>
    <w:rsid w:val="001D0511"/>
    <w:rsid w:val="001D0F24"/>
    <w:rsid w:val="001D3DF4"/>
    <w:rsid w:val="001D4627"/>
    <w:rsid w:val="00203DFB"/>
    <w:rsid w:val="002168EB"/>
    <w:rsid w:val="00271057"/>
    <w:rsid w:val="002821B3"/>
    <w:rsid w:val="0028531B"/>
    <w:rsid w:val="002D7016"/>
    <w:rsid w:val="002D74A6"/>
    <w:rsid w:val="00303936"/>
    <w:rsid w:val="00305918"/>
    <w:rsid w:val="00312C85"/>
    <w:rsid w:val="003232A1"/>
    <w:rsid w:val="00375263"/>
    <w:rsid w:val="003A0D5F"/>
    <w:rsid w:val="003E7E00"/>
    <w:rsid w:val="003F03D6"/>
    <w:rsid w:val="003F1BEE"/>
    <w:rsid w:val="00414AF9"/>
    <w:rsid w:val="00423D42"/>
    <w:rsid w:val="00430001"/>
    <w:rsid w:val="0043676B"/>
    <w:rsid w:val="00437732"/>
    <w:rsid w:val="00453217"/>
    <w:rsid w:val="004A76C2"/>
    <w:rsid w:val="004B3A04"/>
    <w:rsid w:val="004D3C09"/>
    <w:rsid w:val="004E7BFE"/>
    <w:rsid w:val="0051646E"/>
    <w:rsid w:val="00561C5C"/>
    <w:rsid w:val="00594A88"/>
    <w:rsid w:val="00597A95"/>
    <w:rsid w:val="005A71CB"/>
    <w:rsid w:val="005D3C6B"/>
    <w:rsid w:val="005E15BF"/>
    <w:rsid w:val="005E4869"/>
    <w:rsid w:val="005E48A9"/>
    <w:rsid w:val="005F35EA"/>
    <w:rsid w:val="005F63EE"/>
    <w:rsid w:val="006030E8"/>
    <w:rsid w:val="006320FA"/>
    <w:rsid w:val="0064631C"/>
    <w:rsid w:val="006727A0"/>
    <w:rsid w:val="006B35E8"/>
    <w:rsid w:val="006D554D"/>
    <w:rsid w:val="0070433C"/>
    <w:rsid w:val="0072132B"/>
    <w:rsid w:val="0072179E"/>
    <w:rsid w:val="00721F89"/>
    <w:rsid w:val="00730CA7"/>
    <w:rsid w:val="00777999"/>
    <w:rsid w:val="00783778"/>
    <w:rsid w:val="00794F7A"/>
    <w:rsid w:val="007C6AEB"/>
    <w:rsid w:val="007F5E6A"/>
    <w:rsid w:val="00825B33"/>
    <w:rsid w:val="00837243"/>
    <w:rsid w:val="00845C9E"/>
    <w:rsid w:val="00846849"/>
    <w:rsid w:val="0087582C"/>
    <w:rsid w:val="0089044F"/>
    <w:rsid w:val="008A72D8"/>
    <w:rsid w:val="008B0ECE"/>
    <w:rsid w:val="008B256C"/>
    <w:rsid w:val="008D4745"/>
    <w:rsid w:val="0091481D"/>
    <w:rsid w:val="00916A9B"/>
    <w:rsid w:val="0092291B"/>
    <w:rsid w:val="00962C1C"/>
    <w:rsid w:val="00962DCE"/>
    <w:rsid w:val="00966D6C"/>
    <w:rsid w:val="009B2885"/>
    <w:rsid w:val="009C60CC"/>
    <w:rsid w:val="00A00AC5"/>
    <w:rsid w:val="00A14CE6"/>
    <w:rsid w:val="00A361F8"/>
    <w:rsid w:val="00A37368"/>
    <w:rsid w:val="00A74F5C"/>
    <w:rsid w:val="00A833F2"/>
    <w:rsid w:val="00A96257"/>
    <w:rsid w:val="00AB0A43"/>
    <w:rsid w:val="00AB4683"/>
    <w:rsid w:val="00AF46D5"/>
    <w:rsid w:val="00AF6769"/>
    <w:rsid w:val="00B410F4"/>
    <w:rsid w:val="00B545EA"/>
    <w:rsid w:val="00B652DD"/>
    <w:rsid w:val="00B6702B"/>
    <w:rsid w:val="00B719BF"/>
    <w:rsid w:val="00B730B1"/>
    <w:rsid w:val="00B8030F"/>
    <w:rsid w:val="00B96C5E"/>
    <w:rsid w:val="00BA6676"/>
    <w:rsid w:val="00BC0883"/>
    <w:rsid w:val="00BD58E4"/>
    <w:rsid w:val="00C004CF"/>
    <w:rsid w:val="00C07F1C"/>
    <w:rsid w:val="00C14C0A"/>
    <w:rsid w:val="00C21247"/>
    <w:rsid w:val="00C24F94"/>
    <w:rsid w:val="00C54392"/>
    <w:rsid w:val="00C54F48"/>
    <w:rsid w:val="00C606BD"/>
    <w:rsid w:val="00CD2942"/>
    <w:rsid w:val="00CD7BC1"/>
    <w:rsid w:val="00D13937"/>
    <w:rsid w:val="00D15F7F"/>
    <w:rsid w:val="00D54AEC"/>
    <w:rsid w:val="00D84BFD"/>
    <w:rsid w:val="00D866A4"/>
    <w:rsid w:val="00DB2D67"/>
    <w:rsid w:val="00DC4F25"/>
    <w:rsid w:val="00DE53CB"/>
    <w:rsid w:val="00E04809"/>
    <w:rsid w:val="00E06DAC"/>
    <w:rsid w:val="00E10FEE"/>
    <w:rsid w:val="00E62B70"/>
    <w:rsid w:val="00E7765C"/>
    <w:rsid w:val="00E96427"/>
    <w:rsid w:val="00EC6ED4"/>
    <w:rsid w:val="00EE403E"/>
    <w:rsid w:val="00EE6AF6"/>
    <w:rsid w:val="00F0367E"/>
    <w:rsid w:val="00F238F5"/>
    <w:rsid w:val="00F36C4C"/>
    <w:rsid w:val="00FA0700"/>
    <w:rsid w:val="00FA08FF"/>
    <w:rsid w:val="00FA4A7F"/>
    <w:rsid w:val="00FC47AD"/>
    <w:rsid w:val="00FD0F5D"/>
    <w:rsid w:val="00FE40AB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E5ABF0-E6C4-4C6D-91EB-D162E0E5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5B22"/>
    <w:rPr>
      <w:sz w:val="22"/>
      <w:szCs w:val="22"/>
      <w:lang w:eastAsia="en-US"/>
    </w:rPr>
  </w:style>
  <w:style w:type="character" w:styleId="a4">
    <w:name w:val="Strong"/>
    <w:uiPriority w:val="99"/>
    <w:qFormat/>
    <w:rsid w:val="00135B2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35B2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1C7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3232A1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3232A1"/>
    <w:rPr>
      <w:lang w:eastAsia="en-US"/>
    </w:rPr>
  </w:style>
  <w:style w:type="character" w:styleId="a9">
    <w:name w:val="endnote reference"/>
    <w:uiPriority w:val="99"/>
    <w:semiHidden/>
    <w:unhideWhenUsed/>
    <w:rsid w:val="003232A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232A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232A1"/>
    <w:rPr>
      <w:lang w:eastAsia="en-US"/>
    </w:rPr>
  </w:style>
  <w:style w:type="character" w:styleId="ac">
    <w:name w:val="footnote reference"/>
    <w:uiPriority w:val="99"/>
    <w:semiHidden/>
    <w:unhideWhenUsed/>
    <w:rsid w:val="003232A1"/>
    <w:rPr>
      <w:vertAlign w:val="superscript"/>
    </w:rPr>
  </w:style>
  <w:style w:type="character" w:styleId="ad">
    <w:name w:val="Hyperlink"/>
    <w:uiPriority w:val="99"/>
    <w:unhideWhenUsed/>
    <w:rsid w:val="003232A1"/>
    <w:rPr>
      <w:color w:val="0000FF"/>
      <w:u w:val="single"/>
    </w:rPr>
  </w:style>
  <w:style w:type="table" w:styleId="ae">
    <w:name w:val="Table Grid"/>
    <w:basedOn w:val="a1"/>
    <w:locked/>
    <w:rsid w:val="001A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nhideWhenUsed/>
    <w:qFormat/>
    <w:locked/>
    <w:rsid w:val="00730CA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47AD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4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4AF9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4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114-principyorfografiiorfogramm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icenter.online/russkiy-yazyik-scicenter/etimologicheskiy-analiz-slova-68444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A1%D1%82%D0%BE%D0%B8%D1%86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Вик</b:Tag>
    <b:SourceType>Book</b:SourceType>
    <b:Guid>{43FA0093-98BC-4110-AA45-FCB77ECFFB2B}</b:Guid>
    <b:Title>Википедия</b:Title>
    <b:RefOrder>1</b:RefOrder>
  </b:Source>
</b:Sources>
</file>

<file path=customXml/itemProps1.xml><?xml version="1.0" encoding="utf-8"?>
<ds:datastoreItem xmlns:ds="http://schemas.openxmlformats.org/officeDocument/2006/customXml" ds:itemID="{BCEDEFF8-B302-44C9-9DA2-63E6067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2023-04-04T11:22:00Z</cp:lastPrinted>
  <dcterms:created xsi:type="dcterms:W3CDTF">2023-03-31T16:06:00Z</dcterms:created>
  <dcterms:modified xsi:type="dcterms:W3CDTF">2023-04-27T07:48:00Z</dcterms:modified>
</cp:coreProperties>
</file>